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C5ED" w14:textId="23311368" w:rsidR="00281AC7" w:rsidRDefault="007B6222" w:rsidP="00EF7B3D">
      <w:pPr>
        <w:autoSpaceDE w:val="0"/>
        <w:autoSpaceDN w:val="0"/>
        <w:spacing w:before="100" w:beforeAutospacing="1" w:after="100" w:afterAutospacing="1" w:line="240" w:lineRule="auto"/>
        <w:rPr>
          <w:rFonts w:cstheme="minorHAnsi"/>
          <w:sz w:val="18"/>
          <w:szCs w:val="18"/>
          <w:shd w:val="clear" w:color="auto" w:fill="FFFFFF"/>
        </w:rPr>
      </w:pPr>
      <w:r w:rsidRPr="007B6222">
        <w:t xml:space="preserve"> </w:t>
      </w:r>
      <w:r>
        <w:rPr>
          <w:noProof/>
        </w:rPr>
        <w:drawing>
          <wp:inline distT="0" distB="0" distL="0" distR="0" wp14:anchorId="31E86082" wp14:editId="5AD4DFEC">
            <wp:extent cx="5760720" cy="1470660"/>
            <wp:effectExtent l="0" t="0" r="0" b="0"/>
            <wp:docPr id="1044473750" name="Grafik 5" descr="Ein Bild, das draußen, Baum, Rad,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73750" name="Grafik 5" descr="Ein Bild, das draußen, Baum, Rad, Himmel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040" b="23574"/>
                    <a:stretch>
                      <a:fillRect/>
                    </a:stretch>
                  </pic:blipFill>
                  <pic:spPr bwMode="auto">
                    <a:xfrm>
                      <a:off x="0" y="0"/>
                      <a:ext cx="5760720" cy="1470660"/>
                    </a:xfrm>
                    <a:prstGeom prst="rect">
                      <a:avLst/>
                    </a:prstGeom>
                    <a:noFill/>
                    <a:ln>
                      <a:noFill/>
                    </a:ln>
                    <a:extLst>
                      <a:ext uri="{53640926-AAD7-44D8-BBD7-CCE9431645EC}">
                        <a14:shadowObscured xmlns:a14="http://schemas.microsoft.com/office/drawing/2010/main"/>
                      </a:ext>
                    </a:extLst>
                  </pic:spPr>
                </pic:pic>
              </a:graphicData>
            </a:graphic>
          </wp:inline>
        </w:drawing>
      </w:r>
      <w:r w:rsidR="00B751B3" w:rsidRPr="007B6222">
        <w:rPr>
          <w:rFonts w:ascii="Calibri" w:eastAsia="Times New Roman" w:hAnsi="Calibri" w:cs="Calibri"/>
          <w:sz w:val="18"/>
          <w:szCs w:val="18"/>
          <w:lang w:eastAsia="de-AT"/>
        </w:rPr>
        <w:t xml:space="preserve">Bild 1: </w:t>
      </w:r>
      <w:r w:rsidR="00C8563C" w:rsidRPr="007B6222">
        <w:rPr>
          <w:rFonts w:ascii="Calibri" w:eastAsia="Times New Roman" w:hAnsi="Calibri" w:cs="Calibri"/>
          <w:sz w:val="18"/>
          <w:szCs w:val="18"/>
          <w:lang w:eastAsia="de-AT"/>
        </w:rPr>
        <w:t xml:space="preserve">Nachhaltige Leuchtturmprojekte wie </w:t>
      </w:r>
      <w:r w:rsidRPr="007B6222">
        <w:rPr>
          <w:rFonts w:ascii="Calibri" w:eastAsia="Times New Roman" w:hAnsi="Calibri" w:cs="Calibri"/>
          <w:sz w:val="18"/>
          <w:szCs w:val="18"/>
          <w:lang w:eastAsia="de-AT"/>
        </w:rPr>
        <w:t>die Passivhausscheibe</w:t>
      </w:r>
      <w:r w:rsidR="00C8563C" w:rsidRPr="007B6222">
        <w:rPr>
          <w:rFonts w:ascii="Calibri" w:eastAsia="Times New Roman" w:hAnsi="Calibri" w:cs="Calibri"/>
          <w:sz w:val="18"/>
          <w:szCs w:val="18"/>
          <w:lang w:eastAsia="de-AT"/>
        </w:rPr>
        <w:t xml:space="preserve"> </w:t>
      </w:r>
      <w:r w:rsidRPr="007B6222">
        <w:rPr>
          <w:rFonts w:ascii="Calibri" w:eastAsia="Times New Roman" w:hAnsi="Calibri" w:cs="Calibri"/>
          <w:sz w:val="18"/>
          <w:szCs w:val="18"/>
          <w:lang w:eastAsia="de-AT"/>
        </w:rPr>
        <w:t xml:space="preserve">Salzkammergut </w:t>
      </w:r>
      <w:r w:rsidR="00C8563C" w:rsidRPr="007B6222">
        <w:rPr>
          <w:rFonts w:ascii="Calibri" w:eastAsia="Times New Roman" w:hAnsi="Calibri" w:cs="Calibri"/>
          <w:sz w:val="18"/>
          <w:szCs w:val="18"/>
          <w:lang w:eastAsia="de-AT"/>
        </w:rPr>
        <w:t>könne</w:t>
      </w:r>
      <w:r w:rsidRPr="007B6222">
        <w:rPr>
          <w:rFonts w:ascii="Calibri" w:eastAsia="Times New Roman" w:hAnsi="Calibri" w:cs="Calibri"/>
          <w:sz w:val="18"/>
          <w:szCs w:val="18"/>
          <w:lang w:eastAsia="de-AT"/>
        </w:rPr>
        <w:t>n</w:t>
      </w:r>
      <w:r w:rsidR="00C8563C" w:rsidRPr="007B6222">
        <w:rPr>
          <w:rFonts w:ascii="Calibri" w:eastAsia="Times New Roman" w:hAnsi="Calibri" w:cs="Calibri"/>
          <w:sz w:val="18"/>
          <w:szCs w:val="18"/>
          <w:lang w:eastAsia="de-AT"/>
        </w:rPr>
        <w:t xml:space="preserve"> mit dem Fahrrad entdeckt werden</w:t>
      </w:r>
      <w:r w:rsidR="00B76BA0">
        <w:rPr>
          <w:rFonts w:ascii="Calibri" w:eastAsia="Times New Roman" w:hAnsi="Calibri" w:cs="Calibri"/>
          <w:sz w:val="18"/>
          <w:szCs w:val="18"/>
          <w:lang w:eastAsia="de-AT"/>
        </w:rPr>
        <w:t xml:space="preserve">; </w:t>
      </w:r>
      <w:r w:rsidR="00EC35AA" w:rsidRPr="007B6222">
        <w:rPr>
          <w:rFonts w:cstheme="minorHAnsi"/>
          <w:sz w:val="18"/>
          <w:szCs w:val="18"/>
          <w:shd w:val="clear" w:color="auto" w:fill="FFFFFF"/>
        </w:rPr>
        <w:t xml:space="preserve">Fotocredits: </w:t>
      </w:r>
      <w:r w:rsidR="00C8563C" w:rsidRPr="007B6222">
        <w:rPr>
          <w:rFonts w:cstheme="minorHAnsi"/>
          <w:sz w:val="18"/>
          <w:szCs w:val="18"/>
          <w:shd w:val="clear" w:color="auto" w:fill="FFFFFF"/>
        </w:rPr>
        <w:t>Filmspektakel</w:t>
      </w:r>
    </w:p>
    <w:p w14:paraId="20BF9BB1" w14:textId="77777777" w:rsidR="00AB4E48" w:rsidRDefault="00AB4E48" w:rsidP="00EF7B3D">
      <w:pPr>
        <w:autoSpaceDE w:val="0"/>
        <w:autoSpaceDN w:val="0"/>
        <w:spacing w:before="100" w:beforeAutospacing="1" w:after="100" w:afterAutospacing="1" w:line="240" w:lineRule="auto"/>
        <w:rPr>
          <w:b/>
          <w:bCs/>
          <w:sz w:val="28"/>
          <w:szCs w:val="28"/>
        </w:rPr>
      </w:pPr>
    </w:p>
    <w:p w14:paraId="7976C6D4" w14:textId="3F23F5C7" w:rsidR="000A1355" w:rsidRPr="00BC708D" w:rsidRDefault="00CC7A3B" w:rsidP="00EF7B3D">
      <w:pPr>
        <w:autoSpaceDE w:val="0"/>
        <w:autoSpaceDN w:val="0"/>
        <w:spacing w:before="100" w:beforeAutospacing="1" w:after="100" w:afterAutospacing="1" w:line="240" w:lineRule="auto"/>
        <w:rPr>
          <w:b/>
          <w:bCs/>
          <w:sz w:val="28"/>
          <w:szCs w:val="28"/>
        </w:rPr>
      </w:pPr>
      <w:r w:rsidRPr="00BC708D">
        <w:rPr>
          <w:b/>
          <w:bCs/>
          <w:sz w:val="28"/>
          <w:szCs w:val="28"/>
        </w:rPr>
        <w:t>PM</w:t>
      </w:r>
      <w:r w:rsidR="008C0833" w:rsidRPr="00BC708D">
        <w:rPr>
          <w:b/>
          <w:bCs/>
          <w:sz w:val="28"/>
          <w:szCs w:val="28"/>
        </w:rPr>
        <w:t>:</w:t>
      </w:r>
      <w:r w:rsidRPr="00BC708D">
        <w:rPr>
          <w:b/>
          <w:bCs/>
          <w:sz w:val="28"/>
          <w:szCs w:val="28"/>
        </w:rPr>
        <w:t xml:space="preserve"> </w:t>
      </w:r>
      <w:r w:rsidR="00E969D7" w:rsidRPr="00E969D7">
        <w:rPr>
          <w:b/>
          <w:bCs/>
          <w:sz w:val="28"/>
          <w:szCs w:val="28"/>
        </w:rPr>
        <w:t>passathon 202</w:t>
      </w:r>
      <w:r w:rsidR="00E969D7">
        <w:rPr>
          <w:b/>
          <w:bCs/>
          <w:sz w:val="28"/>
          <w:szCs w:val="28"/>
        </w:rPr>
        <w:t>5</w:t>
      </w:r>
      <w:r w:rsidR="00E969D7" w:rsidRPr="00E969D7">
        <w:rPr>
          <w:b/>
          <w:bCs/>
          <w:sz w:val="28"/>
          <w:szCs w:val="28"/>
        </w:rPr>
        <w:t xml:space="preserve">: </w:t>
      </w:r>
      <w:r w:rsidR="00CE156E">
        <w:rPr>
          <w:b/>
          <w:bCs/>
          <w:sz w:val="28"/>
          <w:szCs w:val="28"/>
        </w:rPr>
        <w:t>die Sieger stehen fest</w:t>
      </w:r>
    </w:p>
    <w:p w14:paraId="2F8B326B" w14:textId="2B9880EE" w:rsidR="00E51587" w:rsidRDefault="004159BA" w:rsidP="00584C9D">
      <w:pPr>
        <w:rPr>
          <w:rFonts w:ascii="Calibri" w:hAnsi="Calibri" w:cs="Calibri"/>
          <w:i/>
          <w:iCs/>
          <w:sz w:val="24"/>
          <w:szCs w:val="24"/>
        </w:rPr>
      </w:pPr>
      <w:r w:rsidRPr="002259B3">
        <w:rPr>
          <w:rFonts w:ascii="Calibri" w:hAnsi="Calibri" w:cs="Calibri"/>
          <w:i/>
          <w:iCs/>
          <w:sz w:val="24"/>
          <w:szCs w:val="24"/>
        </w:rPr>
        <w:t xml:space="preserve">Wien, </w:t>
      </w:r>
      <w:r w:rsidR="007B077F" w:rsidRPr="002259B3">
        <w:rPr>
          <w:rFonts w:ascii="Calibri" w:hAnsi="Calibri" w:cs="Calibri"/>
          <w:i/>
          <w:iCs/>
          <w:sz w:val="24"/>
          <w:szCs w:val="24"/>
        </w:rPr>
        <w:t>Gleich zwei TeilnehmerInnen d</w:t>
      </w:r>
      <w:r w:rsidR="00E969D7" w:rsidRPr="002259B3">
        <w:rPr>
          <w:rFonts w:ascii="Calibri" w:hAnsi="Calibri" w:cs="Calibri"/>
          <w:i/>
          <w:iCs/>
          <w:sz w:val="24"/>
          <w:szCs w:val="24"/>
        </w:rPr>
        <w:t>e</w:t>
      </w:r>
      <w:r w:rsidR="007B077F" w:rsidRPr="002259B3">
        <w:rPr>
          <w:rFonts w:ascii="Calibri" w:hAnsi="Calibri" w:cs="Calibri"/>
          <w:i/>
          <w:iCs/>
          <w:sz w:val="24"/>
          <w:szCs w:val="24"/>
        </w:rPr>
        <w:t>s</w:t>
      </w:r>
      <w:r w:rsidR="00E969D7" w:rsidRPr="002259B3">
        <w:rPr>
          <w:rFonts w:ascii="Calibri" w:hAnsi="Calibri" w:cs="Calibri"/>
          <w:i/>
          <w:iCs/>
          <w:sz w:val="24"/>
          <w:szCs w:val="24"/>
        </w:rPr>
        <w:t xml:space="preserve"> passathon 2025 – RACE FOR FUTURE </w:t>
      </w:r>
      <w:r w:rsidR="007B077F" w:rsidRPr="002259B3">
        <w:rPr>
          <w:rFonts w:ascii="Calibri" w:hAnsi="Calibri" w:cs="Calibri"/>
          <w:i/>
          <w:iCs/>
          <w:sz w:val="24"/>
          <w:szCs w:val="24"/>
        </w:rPr>
        <w:t xml:space="preserve">haben als Erstes alle 775 Leuchtturmobjekte auf einer Strecke von über 2.200 km </w:t>
      </w:r>
      <w:proofErr w:type="spellStart"/>
      <w:r w:rsidR="007B077F" w:rsidRPr="002259B3">
        <w:rPr>
          <w:rFonts w:ascii="Calibri" w:hAnsi="Calibri" w:cs="Calibri"/>
          <w:i/>
          <w:iCs/>
          <w:sz w:val="24"/>
          <w:szCs w:val="24"/>
        </w:rPr>
        <w:t>erradelt</w:t>
      </w:r>
      <w:proofErr w:type="spellEnd"/>
      <w:r w:rsidR="007B077F" w:rsidRPr="002259B3">
        <w:rPr>
          <w:rFonts w:ascii="Calibri" w:hAnsi="Calibri" w:cs="Calibri"/>
          <w:i/>
          <w:iCs/>
          <w:sz w:val="24"/>
          <w:szCs w:val="24"/>
        </w:rPr>
        <w:t xml:space="preserve">. </w:t>
      </w:r>
      <w:r w:rsidR="002259B3" w:rsidRPr="002259B3">
        <w:rPr>
          <w:rFonts w:ascii="Calibri" w:hAnsi="Calibri" w:cs="Calibri"/>
          <w:i/>
          <w:iCs/>
          <w:sz w:val="24"/>
          <w:szCs w:val="24"/>
        </w:rPr>
        <w:t>Insgesamt sind bereits über 800 aktive RadlerInnen in ganz Österreich zu den klimaschonen</w:t>
      </w:r>
      <w:r w:rsidR="009A4E0E">
        <w:rPr>
          <w:rFonts w:ascii="Calibri" w:hAnsi="Calibri" w:cs="Calibri"/>
          <w:i/>
          <w:iCs/>
          <w:sz w:val="24"/>
          <w:szCs w:val="24"/>
        </w:rPr>
        <w:t>d</w:t>
      </w:r>
      <w:r w:rsidR="002259B3" w:rsidRPr="002259B3">
        <w:rPr>
          <w:rFonts w:ascii="Calibri" w:hAnsi="Calibri" w:cs="Calibri"/>
          <w:i/>
          <w:iCs/>
          <w:sz w:val="24"/>
          <w:szCs w:val="24"/>
        </w:rPr>
        <w:t xml:space="preserve">sten Gebäuden unterwegs. Zusammen </w:t>
      </w:r>
      <w:r w:rsidR="002259B3" w:rsidRPr="00062F1D">
        <w:rPr>
          <w:rFonts w:ascii="Calibri" w:hAnsi="Calibri" w:cs="Calibri"/>
          <w:i/>
          <w:iCs/>
          <w:sz w:val="24"/>
          <w:szCs w:val="24"/>
        </w:rPr>
        <w:t>haben sie bereits über 46.000 de</w:t>
      </w:r>
      <w:r w:rsidR="001D6B95">
        <w:rPr>
          <w:rFonts w:ascii="Calibri" w:hAnsi="Calibri" w:cs="Calibri"/>
          <w:i/>
          <w:iCs/>
          <w:sz w:val="24"/>
          <w:szCs w:val="24"/>
        </w:rPr>
        <w:t>r</w:t>
      </w:r>
      <w:r w:rsidR="002259B3" w:rsidRPr="00062F1D">
        <w:rPr>
          <w:rFonts w:ascii="Calibri" w:hAnsi="Calibri" w:cs="Calibri"/>
          <w:i/>
          <w:iCs/>
          <w:sz w:val="24"/>
          <w:szCs w:val="24"/>
        </w:rPr>
        <w:t xml:space="preserve"> mustergültigen Neubauten und A</w:t>
      </w:r>
      <w:r w:rsidR="00D2799C" w:rsidRPr="00062F1D">
        <w:rPr>
          <w:rFonts w:ascii="Calibri" w:hAnsi="Calibri" w:cs="Calibri"/>
          <w:i/>
          <w:iCs/>
          <w:sz w:val="24"/>
          <w:szCs w:val="24"/>
        </w:rPr>
        <w:t>l</w:t>
      </w:r>
      <w:r w:rsidR="002259B3" w:rsidRPr="00062F1D">
        <w:rPr>
          <w:rFonts w:ascii="Calibri" w:hAnsi="Calibri" w:cs="Calibri"/>
          <w:i/>
          <w:iCs/>
          <w:sz w:val="24"/>
          <w:szCs w:val="24"/>
        </w:rPr>
        <w:t>tbausanierung</w:t>
      </w:r>
      <w:r w:rsidR="00D2799C" w:rsidRPr="00062F1D">
        <w:rPr>
          <w:rFonts w:ascii="Calibri" w:hAnsi="Calibri" w:cs="Calibri"/>
          <w:i/>
          <w:iCs/>
          <w:sz w:val="24"/>
          <w:szCs w:val="24"/>
        </w:rPr>
        <w:t>e</w:t>
      </w:r>
      <w:r w:rsidR="002259B3" w:rsidRPr="00062F1D">
        <w:rPr>
          <w:rFonts w:ascii="Calibri" w:hAnsi="Calibri" w:cs="Calibri"/>
          <w:i/>
          <w:iCs/>
          <w:sz w:val="24"/>
          <w:szCs w:val="24"/>
        </w:rPr>
        <w:t xml:space="preserve">n </w:t>
      </w:r>
      <w:proofErr w:type="spellStart"/>
      <w:r w:rsidR="002259B3" w:rsidRPr="00062F1D">
        <w:rPr>
          <w:rFonts w:ascii="Calibri" w:hAnsi="Calibri" w:cs="Calibri"/>
          <w:i/>
          <w:iCs/>
          <w:sz w:val="24"/>
          <w:szCs w:val="24"/>
        </w:rPr>
        <w:t>erradelt</w:t>
      </w:r>
      <w:proofErr w:type="spellEnd"/>
      <w:r w:rsidR="002259B3" w:rsidRPr="00062F1D">
        <w:rPr>
          <w:rFonts w:ascii="Calibri" w:hAnsi="Calibri" w:cs="Calibri"/>
          <w:i/>
          <w:iCs/>
          <w:sz w:val="24"/>
          <w:szCs w:val="24"/>
        </w:rPr>
        <w:t xml:space="preserve">. </w:t>
      </w:r>
      <w:r w:rsidR="00062F1D" w:rsidRPr="00062F1D">
        <w:rPr>
          <w:rFonts w:ascii="Calibri" w:hAnsi="Calibri" w:cs="Calibri"/>
          <w:i/>
          <w:iCs/>
          <w:sz w:val="24"/>
          <w:szCs w:val="24"/>
        </w:rPr>
        <w:t>Dies sind vorbildhafte Beispiele, wie a</w:t>
      </w:r>
      <w:r w:rsidR="00E969D7" w:rsidRPr="00062F1D">
        <w:rPr>
          <w:rFonts w:ascii="Calibri" w:hAnsi="Calibri" w:cs="Calibri"/>
          <w:i/>
          <w:iCs/>
          <w:sz w:val="24"/>
          <w:szCs w:val="24"/>
        </w:rPr>
        <w:t>ktiv gegen die Klimakatastrophe vor</w:t>
      </w:r>
      <w:r w:rsidR="00062F1D" w:rsidRPr="00062F1D">
        <w:rPr>
          <w:rFonts w:ascii="Calibri" w:hAnsi="Calibri" w:cs="Calibri"/>
          <w:i/>
          <w:iCs/>
          <w:sz w:val="24"/>
          <w:szCs w:val="24"/>
        </w:rPr>
        <w:t>ge</w:t>
      </w:r>
      <w:r w:rsidR="00E969D7" w:rsidRPr="00062F1D">
        <w:rPr>
          <w:rFonts w:ascii="Calibri" w:hAnsi="Calibri" w:cs="Calibri"/>
          <w:i/>
          <w:iCs/>
          <w:sz w:val="24"/>
          <w:szCs w:val="24"/>
        </w:rPr>
        <w:t>g</w:t>
      </w:r>
      <w:r w:rsidR="00062F1D" w:rsidRPr="00062F1D">
        <w:rPr>
          <w:rFonts w:ascii="Calibri" w:hAnsi="Calibri" w:cs="Calibri"/>
          <w:i/>
          <w:iCs/>
          <w:sz w:val="24"/>
          <w:szCs w:val="24"/>
        </w:rPr>
        <w:t>ang</w:t>
      </w:r>
      <w:r w:rsidR="00E969D7" w:rsidRPr="00062F1D">
        <w:rPr>
          <w:rFonts w:ascii="Calibri" w:hAnsi="Calibri" w:cs="Calibri"/>
          <w:i/>
          <w:iCs/>
          <w:sz w:val="24"/>
          <w:szCs w:val="24"/>
        </w:rPr>
        <w:t>en</w:t>
      </w:r>
      <w:r w:rsidR="00062F1D" w:rsidRPr="00062F1D">
        <w:rPr>
          <w:rFonts w:ascii="Calibri" w:hAnsi="Calibri" w:cs="Calibri"/>
          <w:i/>
          <w:iCs/>
          <w:sz w:val="24"/>
          <w:szCs w:val="24"/>
        </w:rPr>
        <w:t xml:space="preserve"> werden kann</w:t>
      </w:r>
      <w:r w:rsidR="00E969D7" w:rsidRPr="00062F1D">
        <w:rPr>
          <w:rFonts w:ascii="Calibri" w:hAnsi="Calibri" w:cs="Calibri"/>
          <w:i/>
          <w:iCs/>
          <w:sz w:val="24"/>
          <w:szCs w:val="24"/>
        </w:rPr>
        <w:t>.</w:t>
      </w:r>
      <w:r w:rsidR="00984C46" w:rsidRPr="00062F1D">
        <w:rPr>
          <w:rFonts w:ascii="Calibri" w:hAnsi="Calibri" w:cs="Calibri"/>
          <w:i/>
          <w:iCs/>
          <w:sz w:val="24"/>
          <w:szCs w:val="24"/>
        </w:rPr>
        <w:t xml:space="preserve"> </w:t>
      </w:r>
      <w:r w:rsidR="00062F1D" w:rsidRPr="00062F1D">
        <w:rPr>
          <w:rFonts w:ascii="Calibri" w:hAnsi="Calibri" w:cs="Calibri"/>
          <w:i/>
          <w:iCs/>
          <w:sz w:val="24"/>
          <w:szCs w:val="24"/>
        </w:rPr>
        <w:t>D</w:t>
      </w:r>
      <w:r w:rsidR="00062F1D">
        <w:rPr>
          <w:rFonts w:ascii="Calibri" w:hAnsi="Calibri" w:cs="Calibri"/>
          <w:i/>
          <w:iCs/>
          <w:sz w:val="24"/>
          <w:szCs w:val="24"/>
        </w:rPr>
        <w:t>a</w:t>
      </w:r>
      <w:r w:rsidR="00062F1D" w:rsidRPr="00062F1D">
        <w:rPr>
          <w:rFonts w:ascii="Calibri" w:hAnsi="Calibri" w:cs="Calibri"/>
          <w:i/>
          <w:iCs/>
          <w:sz w:val="24"/>
          <w:szCs w:val="24"/>
        </w:rPr>
        <w:t xml:space="preserve">s stößt auch auf großes internationales Interesse. </w:t>
      </w:r>
    </w:p>
    <w:p w14:paraId="2595E3F6" w14:textId="77777777" w:rsidR="00062F1D" w:rsidRPr="00062F1D" w:rsidRDefault="00062F1D" w:rsidP="00584C9D">
      <w:pPr>
        <w:rPr>
          <w:rFonts w:ascii="Calibri" w:hAnsi="Calibri" w:cs="Calibri"/>
          <w:i/>
          <w:iCs/>
          <w:sz w:val="24"/>
          <w:szCs w:val="24"/>
        </w:rPr>
      </w:pPr>
    </w:p>
    <w:p w14:paraId="3626773F" w14:textId="7F2B9E89" w:rsidR="009749E9" w:rsidRPr="009749E9" w:rsidRDefault="009749E9" w:rsidP="009749E9">
      <w:pPr>
        <w:rPr>
          <w:rFonts w:ascii="Calibri" w:hAnsi="Calibri" w:cs="Calibri"/>
          <w:sz w:val="24"/>
          <w:szCs w:val="24"/>
        </w:rPr>
      </w:pPr>
      <w:r w:rsidRPr="009749E9">
        <w:rPr>
          <w:rFonts w:ascii="Calibri" w:hAnsi="Calibri" w:cs="Calibri"/>
          <w:sz w:val="24"/>
          <w:szCs w:val="24"/>
        </w:rPr>
        <w:t>Die Siegerin und der Sieger des passathon 2025 RACE FOR FUTURE stehen fest. Judith und Gerhard aus Klosterneuburg haben als erstes alle 775 Leuchtturmobjekte eingesammelt und damit den passathon dieses Jahr gewonnen. Da sie gemeinsam unterwegs waren, haben sie auch beide den 1. Platz geholt.</w:t>
      </w:r>
    </w:p>
    <w:p w14:paraId="7CB9764A" w14:textId="5C2ECF41" w:rsidR="009749E9" w:rsidRPr="009749E9" w:rsidRDefault="009749E9" w:rsidP="009749E9">
      <w:pPr>
        <w:rPr>
          <w:rFonts w:ascii="Calibri" w:hAnsi="Calibri" w:cs="Calibri"/>
          <w:sz w:val="24"/>
          <w:szCs w:val="24"/>
        </w:rPr>
      </w:pPr>
      <w:r w:rsidRPr="009749E9">
        <w:rPr>
          <w:rFonts w:ascii="Calibri" w:hAnsi="Calibri" w:cs="Calibri"/>
          <w:sz w:val="24"/>
          <w:szCs w:val="24"/>
        </w:rPr>
        <w:t xml:space="preserve">Die beiden sind nicht nur beim passathon an nachhaltiger Architektur und Mobilität interessiert, sondern setzen sich darüber hinaus für den Klimaschutz ein. So sind sie bei </w:t>
      </w:r>
      <w:hyperlink r:id="rId9" w:history="1">
        <w:proofErr w:type="spellStart"/>
        <w:r w:rsidRPr="005C796F">
          <w:rPr>
            <w:rStyle w:val="Hyperlink"/>
            <w:rFonts w:ascii="Calibri" w:hAnsi="Calibri" w:cs="Calibri"/>
            <w:sz w:val="24"/>
            <w:szCs w:val="24"/>
          </w:rPr>
          <w:t>Parents</w:t>
        </w:r>
        <w:proofErr w:type="spellEnd"/>
        <w:r w:rsidRPr="005C796F">
          <w:rPr>
            <w:rStyle w:val="Hyperlink"/>
            <w:rFonts w:ascii="Calibri" w:hAnsi="Calibri" w:cs="Calibri"/>
            <w:sz w:val="24"/>
            <w:szCs w:val="24"/>
          </w:rPr>
          <w:t xml:space="preserve"> </w:t>
        </w:r>
        <w:proofErr w:type="spellStart"/>
        <w:r w:rsidRPr="005C796F">
          <w:rPr>
            <w:rStyle w:val="Hyperlink"/>
            <w:rFonts w:ascii="Calibri" w:hAnsi="Calibri" w:cs="Calibri"/>
            <w:sz w:val="24"/>
            <w:szCs w:val="24"/>
          </w:rPr>
          <w:t>For</w:t>
        </w:r>
        <w:proofErr w:type="spellEnd"/>
        <w:r w:rsidRPr="005C796F">
          <w:rPr>
            <w:rStyle w:val="Hyperlink"/>
            <w:rFonts w:ascii="Calibri" w:hAnsi="Calibri" w:cs="Calibri"/>
            <w:sz w:val="24"/>
            <w:szCs w:val="24"/>
          </w:rPr>
          <w:t xml:space="preserve"> Future Austria</w:t>
        </w:r>
      </w:hyperlink>
      <w:r w:rsidRPr="009749E9">
        <w:rPr>
          <w:rFonts w:ascii="Calibri" w:hAnsi="Calibri" w:cs="Calibri"/>
          <w:sz w:val="24"/>
          <w:szCs w:val="24"/>
        </w:rPr>
        <w:t xml:space="preserve"> ganz aktiv und organisieren </w:t>
      </w:r>
      <w:r>
        <w:rPr>
          <w:rFonts w:ascii="Calibri" w:hAnsi="Calibri" w:cs="Calibri"/>
          <w:sz w:val="24"/>
          <w:szCs w:val="24"/>
        </w:rPr>
        <w:t xml:space="preserve">mit </w:t>
      </w:r>
      <w:hyperlink r:id="rId10" w:history="1">
        <w:r w:rsidRPr="005C796F">
          <w:rPr>
            <w:rStyle w:val="Hyperlink"/>
            <w:rFonts w:ascii="Calibri" w:hAnsi="Calibri" w:cs="Calibri"/>
            <w:sz w:val="24"/>
            <w:szCs w:val="24"/>
          </w:rPr>
          <w:t xml:space="preserve">Radeln </w:t>
        </w:r>
        <w:proofErr w:type="spellStart"/>
        <w:r w:rsidRPr="005C796F">
          <w:rPr>
            <w:rStyle w:val="Hyperlink"/>
            <w:rFonts w:ascii="Calibri" w:hAnsi="Calibri" w:cs="Calibri"/>
            <w:sz w:val="24"/>
            <w:szCs w:val="24"/>
          </w:rPr>
          <w:t>for</w:t>
        </w:r>
        <w:proofErr w:type="spellEnd"/>
        <w:r w:rsidRPr="005C796F">
          <w:rPr>
            <w:rStyle w:val="Hyperlink"/>
            <w:rFonts w:ascii="Calibri" w:hAnsi="Calibri" w:cs="Calibri"/>
            <w:sz w:val="24"/>
            <w:szCs w:val="24"/>
          </w:rPr>
          <w:t xml:space="preserve"> Future</w:t>
        </w:r>
      </w:hyperlink>
      <w:r w:rsidRPr="009749E9">
        <w:rPr>
          <w:rFonts w:ascii="Calibri" w:hAnsi="Calibri" w:cs="Calibri"/>
          <w:sz w:val="24"/>
          <w:szCs w:val="24"/>
        </w:rPr>
        <w:t xml:space="preserve"> an jedem ersten Freitag des Monats eine Fahrrad Demo in Wien.</w:t>
      </w:r>
      <w:r>
        <w:rPr>
          <w:rFonts w:ascii="Calibri" w:hAnsi="Calibri" w:cs="Calibri"/>
          <w:sz w:val="24"/>
          <w:szCs w:val="24"/>
        </w:rPr>
        <w:t xml:space="preserve"> </w:t>
      </w:r>
      <w:r w:rsidR="00B76BA0">
        <w:rPr>
          <w:rFonts w:ascii="Calibri" w:hAnsi="Calibri" w:cs="Calibri"/>
          <w:sz w:val="24"/>
          <w:szCs w:val="24"/>
        </w:rPr>
        <w:t xml:space="preserve">Die nächste </w:t>
      </w:r>
      <w:r w:rsidR="00AB4E48">
        <w:rPr>
          <w:rFonts w:ascii="Calibri" w:hAnsi="Calibri" w:cs="Calibri"/>
          <w:sz w:val="24"/>
          <w:szCs w:val="24"/>
        </w:rPr>
        <w:t xml:space="preserve">Chance auf eine </w:t>
      </w:r>
      <w:r w:rsidR="00B76BA0">
        <w:rPr>
          <w:rFonts w:ascii="Calibri" w:hAnsi="Calibri" w:cs="Calibri"/>
          <w:sz w:val="24"/>
          <w:szCs w:val="24"/>
        </w:rPr>
        <w:t xml:space="preserve">Fahrraddemo </w:t>
      </w:r>
      <w:r w:rsidR="00AB4E48">
        <w:rPr>
          <w:rFonts w:ascii="Calibri" w:hAnsi="Calibri" w:cs="Calibri"/>
          <w:sz w:val="24"/>
          <w:szCs w:val="24"/>
        </w:rPr>
        <w:t>mit den beiden ist</w:t>
      </w:r>
      <w:r w:rsidR="00B76BA0">
        <w:rPr>
          <w:rFonts w:ascii="Calibri" w:hAnsi="Calibri" w:cs="Calibri"/>
          <w:sz w:val="24"/>
          <w:szCs w:val="24"/>
        </w:rPr>
        <w:t xml:space="preserve"> am 5. September zu den Bezirksämtern 17-19 unter dem Motto „Wir fordern bezirksübergreifende Netze“.</w:t>
      </w:r>
      <w:r w:rsidR="00AB4E48">
        <w:rPr>
          <w:rFonts w:ascii="Calibri" w:hAnsi="Calibri" w:cs="Calibri"/>
          <w:sz w:val="24"/>
          <w:szCs w:val="24"/>
        </w:rPr>
        <w:t xml:space="preserve"> </w:t>
      </w:r>
      <w:r w:rsidR="001D6B95" w:rsidRPr="001D6B95">
        <w:rPr>
          <w:rFonts w:ascii="Calibri" w:hAnsi="Calibri" w:cs="Calibri"/>
          <w:sz w:val="24"/>
          <w:szCs w:val="24"/>
        </w:rPr>
        <w:t xml:space="preserve">Start </w:t>
      </w:r>
      <w:r w:rsidR="00CE21DE">
        <w:rPr>
          <w:rFonts w:ascii="Calibri" w:hAnsi="Calibri" w:cs="Calibri"/>
          <w:sz w:val="24"/>
          <w:szCs w:val="24"/>
        </w:rPr>
        <w:t xml:space="preserve">ist </w:t>
      </w:r>
      <w:r w:rsidR="001D6B95" w:rsidRPr="001D6B95">
        <w:rPr>
          <w:rFonts w:ascii="Calibri" w:hAnsi="Calibri" w:cs="Calibri"/>
          <w:sz w:val="24"/>
          <w:szCs w:val="24"/>
        </w:rPr>
        <w:t>um 17h beim Votivpark</w:t>
      </w:r>
      <w:r w:rsidR="001D6B95">
        <w:rPr>
          <w:rFonts w:ascii="Calibri" w:hAnsi="Calibri" w:cs="Calibri"/>
          <w:sz w:val="24"/>
          <w:szCs w:val="24"/>
        </w:rPr>
        <w:t>.</w:t>
      </w:r>
      <w:r w:rsidR="001D6B95">
        <w:rPr>
          <w:rFonts w:ascii="Calibri" w:hAnsi="Calibri" w:cs="Calibri"/>
          <w:sz w:val="24"/>
          <w:szCs w:val="24"/>
        </w:rPr>
        <w:br/>
        <w:t xml:space="preserve">Auch in der Teamwertung  legen Judith und Gerhard vor. </w:t>
      </w:r>
      <w:r>
        <w:rPr>
          <w:rFonts w:ascii="Calibri" w:hAnsi="Calibri" w:cs="Calibri"/>
          <w:sz w:val="24"/>
          <w:szCs w:val="24"/>
        </w:rPr>
        <w:t xml:space="preserve">Als Teil des Teams </w:t>
      </w:r>
      <w:proofErr w:type="spellStart"/>
      <w:r>
        <w:rPr>
          <w:rFonts w:ascii="Calibri" w:hAnsi="Calibri" w:cs="Calibri"/>
          <w:sz w:val="24"/>
          <w:szCs w:val="24"/>
        </w:rPr>
        <w:t>Parents</w:t>
      </w:r>
      <w:proofErr w:type="spellEnd"/>
      <w:r>
        <w:rPr>
          <w:rFonts w:ascii="Calibri" w:hAnsi="Calibri" w:cs="Calibri"/>
          <w:sz w:val="24"/>
          <w:szCs w:val="24"/>
        </w:rPr>
        <w:t xml:space="preserve"> </w:t>
      </w:r>
      <w:proofErr w:type="spellStart"/>
      <w:r>
        <w:rPr>
          <w:rFonts w:ascii="Calibri" w:hAnsi="Calibri" w:cs="Calibri"/>
          <w:sz w:val="24"/>
          <w:szCs w:val="24"/>
        </w:rPr>
        <w:t>For</w:t>
      </w:r>
      <w:proofErr w:type="spellEnd"/>
      <w:r>
        <w:rPr>
          <w:rFonts w:ascii="Calibri" w:hAnsi="Calibri" w:cs="Calibri"/>
          <w:sz w:val="24"/>
          <w:szCs w:val="24"/>
        </w:rPr>
        <w:t xml:space="preserve"> Future haben auch d</w:t>
      </w:r>
      <w:r w:rsidR="001D6B95">
        <w:rPr>
          <w:rFonts w:ascii="Calibri" w:hAnsi="Calibri" w:cs="Calibri"/>
          <w:sz w:val="24"/>
          <w:szCs w:val="24"/>
        </w:rPr>
        <w:t>ort</w:t>
      </w:r>
      <w:r>
        <w:rPr>
          <w:rFonts w:ascii="Calibri" w:hAnsi="Calibri" w:cs="Calibri"/>
          <w:sz w:val="24"/>
          <w:szCs w:val="24"/>
        </w:rPr>
        <w:t xml:space="preserve"> Führung inne. Hier ist das Rennen um den Sieg aber weiterhin offen.</w:t>
      </w:r>
      <w:r w:rsidR="00D2799C">
        <w:rPr>
          <w:rFonts w:ascii="Calibri" w:hAnsi="Calibri" w:cs="Calibri"/>
          <w:sz w:val="24"/>
          <w:szCs w:val="24"/>
        </w:rPr>
        <w:t xml:space="preserve"> </w:t>
      </w:r>
    </w:p>
    <w:p w14:paraId="16858612" w14:textId="1B123B6E" w:rsidR="005C796F" w:rsidRPr="009749E9" w:rsidRDefault="009749E9" w:rsidP="005C796F">
      <w:pPr>
        <w:rPr>
          <w:rFonts w:ascii="Calibri" w:hAnsi="Calibri" w:cs="Calibri"/>
          <w:sz w:val="24"/>
          <w:szCs w:val="24"/>
        </w:rPr>
      </w:pPr>
      <w:r w:rsidRPr="009749E9">
        <w:rPr>
          <w:rFonts w:ascii="Calibri" w:hAnsi="Calibri" w:cs="Calibri"/>
          <w:sz w:val="24"/>
          <w:szCs w:val="24"/>
        </w:rPr>
        <w:t xml:space="preserve">Für alle anderen geht das Rennen um die weiteren passathon Trophäen </w:t>
      </w:r>
      <w:r>
        <w:rPr>
          <w:rFonts w:ascii="Calibri" w:hAnsi="Calibri" w:cs="Calibri"/>
          <w:sz w:val="24"/>
          <w:szCs w:val="24"/>
        </w:rPr>
        <w:t xml:space="preserve">auch in der Einzelwertung </w:t>
      </w:r>
      <w:r w:rsidRPr="009749E9">
        <w:rPr>
          <w:rFonts w:ascii="Calibri" w:hAnsi="Calibri" w:cs="Calibri"/>
          <w:sz w:val="24"/>
          <w:szCs w:val="24"/>
        </w:rPr>
        <w:t xml:space="preserve">nach wie vor weiter. Bis 30. September könnt ihr noch Leuchttürme nachhaltigen Bauens mit dem Fahrrad sammeln. Ab 25 Leuchttürmen habt </w:t>
      </w:r>
      <w:r w:rsidR="007B077F">
        <w:rPr>
          <w:rFonts w:ascii="Calibri" w:hAnsi="Calibri" w:cs="Calibri"/>
          <w:sz w:val="24"/>
          <w:szCs w:val="24"/>
        </w:rPr>
        <w:t>ihr</w:t>
      </w:r>
      <w:r w:rsidRPr="009749E9">
        <w:rPr>
          <w:rFonts w:ascii="Calibri" w:hAnsi="Calibri" w:cs="Calibri"/>
          <w:sz w:val="24"/>
          <w:szCs w:val="24"/>
        </w:rPr>
        <w:t xml:space="preserve"> die Chancen auf Preise, wobei mit jedem besseren Level eure Gewinnchancen steigen. Einfach die Österreich radelt App installieren und los radeln.</w:t>
      </w:r>
      <w:r w:rsidR="005C796F">
        <w:rPr>
          <w:rFonts w:ascii="Calibri" w:hAnsi="Calibri" w:cs="Calibri"/>
          <w:sz w:val="24"/>
          <w:szCs w:val="24"/>
        </w:rPr>
        <w:t xml:space="preserve"> Zu gewinnen gibt es zahlreiche Preise</w:t>
      </w:r>
      <w:r w:rsidR="00AB4E48">
        <w:rPr>
          <w:rFonts w:ascii="Calibri" w:hAnsi="Calibri" w:cs="Calibri"/>
          <w:sz w:val="24"/>
          <w:szCs w:val="24"/>
        </w:rPr>
        <w:t>,</w:t>
      </w:r>
      <w:r w:rsidR="005C796F">
        <w:rPr>
          <w:rFonts w:ascii="Calibri" w:hAnsi="Calibri" w:cs="Calibri"/>
          <w:sz w:val="24"/>
          <w:szCs w:val="24"/>
        </w:rPr>
        <w:t xml:space="preserve"> darunter Nächtigungen, Fahrradtrikots, Rucksäcke und Gutscheine.</w:t>
      </w:r>
    </w:p>
    <w:p w14:paraId="55737722" w14:textId="66AE395B" w:rsidR="00824688" w:rsidRPr="00F00338" w:rsidRDefault="006A3DD1" w:rsidP="00824688">
      <w:pPr>
        <w:rPr>
          <w:b/>
          <w:bCs/>
          <w:sz w:val="24"/>
          <w:szCs w:val="24"/>
        </w:rPr>
      </w:pPr>
      <w:r>
        <w:rPr>
          <w:b/>
          <w:bCs/>
          <w:sz w:val="24"/>
          <w:szCs w:val="24"/>
        </w:rPr>
        <w:lastRenderedPageBreak/>
        <w:t>Internationales Publikum vom passathon begeistert</w:t>
      </w:r>
    </w:p>
    <w:p w14:paraId="06ED3769" w14:textId="3D445562" w:rsidR="00824688" w:rsidRDefault="006A3DD1" w:rsidP="00824688">
      <w:pPr>
        <w:rPr>
          <w:sz w:val="24"/>
          <w:szCs w:val="24"/>
        </w:rPr>
      </w:pPr>
      <w:r>
        <w:rPr>
          <w:sz w:val="24"/>
          <w:szCs w:val="24"/>
        </w:rPr>
        <w:t xml:space="preserve">Währenddessen spricht sich der passathon auch international immer mehr herum. So haben 54 Studierende der </w:t>
      </w:r>
      <w:hyperlink r:id="rId11" w:history="1">
        <w:proofErr w:type="spellStart"/>
        <w:r w:rsidRPr="008E60D0">
          <w:rPr>
            <w:rStyle w:val="Hyperlink"/>
            <w:sz w:val="24"/>
            <w:szCs w:val="24"/>
          </w:rPr>
          <w:t>Green.Buildings.Solutions</w:t>
        </w:r>
        <w:proofErr w:type="spellEnd"/>
        <w:r w:rsidRPr="008E60D0">
          <w:rPr>
            <w:rStyle w:val="Hyperlink"/>
            <w:sz w:val="24"/>
            <w:szCs w:val="24"/>
          </w:rPr>
          <w:t>. Sommer Uni</w:t>
        </w:r>
      </w:hyperlink>
      <w:r>
        <w:rPr>
          <w:sz w:val="24"/>
          <w:szCs w:val="24"/>
        </w:rPr>
        <w:t xml:space="preserve"> aus der ganzen Welt mit voller Begeisterung am passathon teilgenommen und </w:t>
      </w:r>
      <w:r w:rsidR="007B077F">
        <w:rPr>
          <w:sz w:val="24"/>
          <w:szCs w:val="24"/>
        </w:rPr>
        <w:t xml:space="preserve">auf 30 km quer durch die Stadt auch </w:t>
      </w:r>
      <w:r>
        <w:rPr>
          <w:sz w:val="24"/>
          <w:szCs w:val="24"/>
        </w:rPr>
        <w:t>die Seestadt Aspern mit dem Fahrrad erkundet. Eine polnis</w:t>
      </w:r>
      <w:r w:rsidR="007B077F">
        <w:rPr>
          <w:sz w:val="24"/>
          <w:szCs w:val="24"/>
        </w:rPr>
        <w:t>c</w:t>
      </w:r>
      <w:r>
        <w:rPr>
          <w:sz w:val="24"/>
          <w:szCs w:val="24"/>
        </w:rPr>
        <w:t xml:space="preserve">he Gruppe an ArchitektInnen zeigte sich wiederum an Passivhäusern besonders interessiert und besichtigte </w:t>
      </w:r>
      <w:r w:rsidR="007B077F">
        <w:rPr>
          <w:sz w:val="24"/>
          <w:szCs w:val="24"/>
        </w:rPr>
        <w:t>Sanierungsp</w:t>
      </w:r>
      <w:r>
        <w:rPr>
          <w:sz w:val="24"/>
          <w:szCs w:val="24"/>
        </w:rPr>
        <w:t xml:space="preserve">rojekte im Westen Wiens und </w:t>
      </w:r>
      <w:r w:rsidR="007B077F">
        <w:rPr>
          <w:sz w:val="24"/>
          <w:szCs w:val="24"/>
        </w:rPr>
        <w:t xml:space="preserve">Neubauten </w:t>
      </w:r>
      <w:r>
        <w:rPr>
          <w:sz w:val="24"/>
          <w:szCs w:val="24"/>
        </w:rPr>
        <w:t>im Sonnwendviertel.</w:t>
      </w:r>
    </w:p>
    <w:p w14:paraId="4931C789" w14:textId="1FB77471" w:rsidR="006A3DD1" w:rsidRDefault="006A3DD1" w:rsidP="00824688">
      <w:pPr>
        <w:rPr>
          <w:sz w:val="24"/>
          <w:szCs w:val="24"/>
        </w:rPr>
      </w:pPr>
      <w:r>
        <w:rPr>
          <w:sz w:val="24"/>
          <w:szCs w:val="24"/>
        </w:rPr>
        <w:t xml:space="preserve">Für all jene, welche ebenfalls an </w:t>
      </w:r>
      <w:hyperlink r:id="rId12" w:history="1">
        <w:r w:rsidRPr="008E60D0">
          <w:rPr>
            <w:rStyle w:val="Hyperlink"/>
            <w:sz w:val="24"/>
            <w:szCs w:val="24"/>
          </w:rPr>
          <w:t>geführte Radtouren</w:t>
        </w:r>
      </w:hyperlink>
      <w:r>
        <w:rPr>
          <w:sz w:val="24"/>
          <w:szCs w:val="24"/>
        </w:rPr>
        <w:t xml:space="preserve"> interessiert sind, bieten sich im August gleich zwei Möglichkeiten. </w:t>
      </w:r>
      <w:r w:rsidR="00FE7FAA">
        <w:rPr>
          <w:sz w:val="24"/>
          <w:szCs w:val="24"/>
        </w:rPr>
        <w:t xml:space="preserve">Am 22. August könnt ihr mit uns die klimafreundlichsten Gebäude Innsbrucks entdecken. </w:t>
      </w:r>
      <w:r w:rsidR="00CE156E">
        <w:rPr>
          <w:sz w:val="24"/>
          <w:szCs w:val="24"/>
        </w:rPr>
        <w:t>Eine Radtour zu nachhaltig gekühlten Gebäuden wird es am 28. August in Wien geben.</w:t>
      </w:r>
    </w:p>
    <w:p w14:paraId="689F706B" w14:textId="6F658ED1" w:rsidR="00C8563C" w:rsidRPr="007B6222" w:rsidRDefault="0091054A" w:rsidP="00C8563C">
      <w:pPr>
        <w:spacing w:after="160" w:line="259" w:lineRule="auto"/>
        <w:rPr>
          <w:rFonts w:cstheme="minorHAnsi"/>
          <w:sz w:val="24"/>
          <w:szCs w:val="24"/>
        </w:rPr>
      </w:pPr>
      <w:r>
        <w:rPr>
          <w:noProof/>
        </w:rPr>
        <w:drawing>
          <wp:inline distT="0" distB="0" distL="0" distR="0" wp14:anchorId="7BAD9B1F" wp14:editId="061843DA">
            <wp:extent cx="1824000" cy="1368000"/>
            <wp:effectExtent l="0" t="0" r="5080" b="3810"/>
            <wp:docPr id="2067948859" name="Grafik 3" descr="Ein Bild, das Kleidung, Person, Fahrradreif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8859" name="Grafik 3" descr="Ein Bild, das Kleidung, Person, Fahrradreifen, Gebäud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Pr>
          <w:noProof/>
        </w:rPr>
        <w:drawing>
          <wp:inline distT="0" distB="0" distL="0" distR="0" wp14:anchorId="1FA3A187" wp14:editId="2527E210">
            <wp:extent cx="2443011" cy="1368000"/>
            <wp:effectExtent l="0" t="0" r="0" b="3810"/>
            <wp:docPr id="1738559659" name="Grafik 2" descr="Ein Bild, das Rad, Fahrradreifen, Landfahrzeu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59659" name="Grafik 2" descr="Ein Bild, das Rad, Fahrradreifen, Landfahrzeug, Perso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3011" cy="1368000"/>
                    </a:xfrm>
                    <a:prstGeom prst="rect">
                      <a:avLst/>
                    </a:prstGeom>
                    <a:noFill/>
                    <a:ln>
                      <a:noFill/>
                    </a:ln>
                  </pic:spPr>
                </pic:pic>
              </a:graphicData>
            </a:graphic>
          </wp:inline>
        </w:drawing>
      </w:r>
      <w:r w:rsidR="007B6222">
        <w:rPr>
          <w:noProof/>
        </w:rPr>
        <w:drawing>
          <wp:inline distT="0" distB="0" distL="0" distR="0" wp14:anchorId="58319F5C" wp14:editId="4165009A">
            <wp:extent cx="912000" cy="1368000"/>
            <wp:effectExtent l="0" t="0" r="2540" b="3810"/>
            <wp:docPr id="1647800174" name="Grafik 4" descr="Ein Bild, das draußen, Gebäude, Fahrradreif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00174" name="Grafik 4" descr="Ein Bild, das draußen, Gebäude, Fahrradreifen, Perso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2000" cy="1368000"/>
                    </a:xfrm>
                    <a:prstGeom prst="rect">
                      <a:avLst/>
                    </a:prstGeom>
                    <a:noFill/>
                    <a:ln>
                      <a:noFill/>
                    </a:ln>
                  </pic:spPr>
                </pic:pic>
              </a:graphicData>
            </a:graphic>
          </wp:inline>
        </w:drawing>
      </w:r>
      <w:r w:rsidR="00C8563C">
        <w:rPr>
          <w:color w:val="FF0000"/>
          <w:sz w:val="24"/>
          <w:szCs w:val="24"/>
        </w:rPr>
        <w:br/>
      </w:r>
      <w:r w:rsidR="00C8563C" w:rsidRPr="007B6222">
        <w:rPr>
          <w:rFonts w:cstheme="minorHAnsi"/>
          <w:sz w:val="18"/>
          <w:szCs w:val="18"/>
        </w:rPr>
        <w:t xml:space="preserve">Bilder 2-4: </w:t>
      </w:r>
      <w:r w:rsidR="007B6222" w:rsidRPr="007B6222">
        <w:rPr>
          <w:rFonts w:cstheme="minorHAnsi"/>
          <w:sz w:val="18"/>
          <w:szCs w:val="18"/>
        </w:rPr>
        <w:t xml:space="preserve">Die SiegerInnen Judith und Gerhard organisieren Radeln </w:t>
      </w:r>
      <w:proofErr w:type="spellStart"/>
      <w:r w:rsidR="007B6222" w:rsidRPr="007B6222">
        <w:rPr>
          <w:rFonts w:cstheme="minorHAnsi"/>
          <w:sz w:val="18"/>
          <w:szCs w:val="18"/>
        </w:rPr>
        <w:t>for</w:t>
      </w:r>
      <w:proofErr w:type="spellEnd"/>
      <w:r w:rsidR="007B6222" w:rsidRPr="007B6222">
        <w:rPr>
          <w:rFonts w:cstheme="minorHAnsi"/>
          <w:sz w:val="18"/>
          <w:szCs w:val="18"/>
        </w:rPr>
        <w:t xml:space="preserve"> Future</w:t>
      </w:r>
      <w:r w:rsidR="00F14105" w:rsidRPr="007B6222">
        <w:rPr>
          <w:rFonts w:cstheme="minorHAnsi"/>
          <w:sz w:val="18"/>
          <w:szCs w:val="18"/>
        </w:rPr>
        <w:t xml:space="preserve">. </w:t>
      </w:r>
      <w:r w:rsidR="007B6222" w:rsidRPr="007B6222">
        <w:rPr>
          <w:rFonts w:cstheme="minorHAnsi"/>
          <w:sz w:val="18"/>
          <w:szCs w:val="18"/>
        </w:rPr>
        <w:t xml:space="preserve">Die Studierenden der Sommer Uni zeigten sich vom passathon begeistert. </w:t>
      </w:r>
      <w:r w:rsidR="00C8563C" w:rsidRPr="007B6222">
        <w:rPr>
          <w:rFonts w:cstheme="minorHAnsi"/>
          <w:sz w:val="18"/>
          <w:szCs w:val="18"/>
          <w:shd w:val="clear" w:color="auto" w:fill="FFFFFF"/>
        </w:rPr>
        <w:t xml:space="preserve">Fotocredits: </w:t>
      </w:r>
      <w:r w:rsidR="007B6222" w:rsidRPr="007B6222">
        <w:rPr>
          <w:rFonts w:cstheme="minorHAnsi"/>
          <w:sz w:val="18"/>
          <w:szCs w:val="18"/>
          <w:shd w:val="clear" w:color="auto" w:fill="FFFFFF"/>
        </w:rPr>
        <w:t xml:space="preserve">Allgäuer, Radeln </w:t>
      </w:r>
      <w:proofErr w:type="spellStart"/>
      <w:r w:rsidR="007B6222" w:rsidRPr="007B6222">
        <w:rPr>
          <w:rFonts w:cstheme="minorHAnsi"/>
          <w:sz w:val="18"/>
          <w:szCs w:val="18"/>
          <w:shd w:val="clear" w:color="auto" w:fill="FFFFFF"/>
        </w:rPr>
        <w:t>for</w:t>
      </w:r>
      <w:proofErr w:type="spellEnd"/>
      <w:r w:rsidR="007B6222" w:rsidRPr="007B6222">
        <w:rPr>
          <w:rFonts w:cstheme="minorHAnsi"/>
          <w:sz w:val="18"/>
          <w:szCs w:val="18"/>
          <w:shd w:val="clear" w:color="auto" w:fill="FFFFFF"/>
        </w:rPr>
        <w:t xml:space="preserve"> Future, passathon</w:t>
      </w:r>
      <w:r w:rsidR="00C8563C" w:rsidRPr="007B6222">
        <w:rPr>
          <w:rFonts w:cstheme="minorHAnsi"/>
          <w:sz w:val="24"/>
          <w:szCs w:val="24"/>
        </w:rPr>
        <w:br/>
      </w:r>
    </w:p>
    <w:p w14:paraId="42FC37CE" w14:textId="30ECFE1E" w:rsidR="00882B58" w:rsidRPr="00882B58" w:rsidRDefault="00CE156E" w:rsidP="00882B58">
      <w:pPr>
        <w:rPr>
          <w:rFonts w:ascii="Calibri" w:hAnsi="Calibri" w:cs="Calibri"/>
          <w:b/>
          <w:bCs/>
          <w:sz w:val="24"/>
          <w:szCs w:val="24"/>
        </w:rPr>
      </w:pPr>
      <w:r>
        <w:rPr>
          <w:rFonts w:ascii="Calibri" w:hAnsi="Calibri" w:cs="Calibri"/>
          <w:b/>
          <w:bCs/>
          <w:sz w:val="24"/>
          <w:szCs w:val="24"/>
        </w:rPr>
        <w:t>Neueinstieg noch immer möglich</w:t>
      </w:r>
    </w:p>
    <w:p w14:paraId="60F5B46C" w14:textId="32B3F45A" w:rsidR="00882B58" w:rsidRPr="00882B58" w:rsidRDefault="00882B58" w:rsidP="00882B58">
      <w:pPr>
        <w:rPr>
          <w:rFonts w:ascii="Calibri" w:hAnsi="Calibri" w:cs="Calibri"/>
          <w:sz w:val="24"/>
          <w:szCs w:val="24"/>
        </w:rPr>
      </w:pPr>
      <w:r w:rsidRPr="00882B58">
        <w:rPr>
          <w:rFonts w:ascii="Calibri" w:hAnsi="Calibri" w:cs="Calibri"/>
          <w:sz w:val="24"/>
          <w:szCs w:val="24"/>
        </w:rPr>
        <w:t xml:space="preserve">Bis zum 30. September haben Interessierte noch die Möglichkeit, </w:t>
      </w:r>
      <w:hyperlink r:id="rId16" w:history="1">
        <w:r w:rsidR="00340B21" w:rsidRPr="00663D3A">
          <w:rPr>
            <w:rStyle w:val="Hyperlink"/>
            <w:rFonts w:ascii="Calibri" w:hAnsi="Calibri" w:cs="Calibri"/>
            <w:sz w:val="24"/>
            <w:szCs w:val="24"/>
          </w:rPr>
          <w:t>775</w:t>
        </w:r>
        <w:r w:rsidRPr="00663D3A">
          <w:rPr>
            <w:rStyle w:val="Hyperlink"/>
            <w:rFonts w:ascii="Calibri" w:hAnsi="Calibri" w:cs="Calibri"/>
            <w:sz w:val="24"/>
            <w:szCs w:val="24"/>
          </w:rPr>
          <w:t xml:space="preserve"> verschiedene passathon-Leuchtturmobjekte</w:t>
        </w:r>
      </w:hyperlink>
      <w:r w:rsidRPr="00882B58">
        <w:rPr>
          <w:rFonts w:ascii="Calibri" w:hAnsi="Calibri" w:cs="Calibri"/>
          <w:sz w:val="24"/>
          <w:szCs w:val="24"/>
        </w:rPr>
        <w:t xml:space="preserve"> in </w:t>
      </w:r>
      <w:r w:rsidRPr="0092677F">
        <w:rPr>
          <w:rFonts w:ascii="Calibri" w:hAnsi="Calibri" w:cs="Calibri"/>
          <w:sz w:val="24"/>
          <w:szCs w:val="24"/>
        </w:rPr>
        <w:t>2</w:t>
      </w:r>
      <w:r w:rsidR="0092677F" w:rsidRPr="0092677F">
        <w:rPr>
          <w:rFonts w:ascii="Calibri" w:hAnsi="Calibri" w:cs="Calibri"/>
          <w:sz w:val="24"/>
          <w:szCs w:val="24"/>
        </w:rPr>
        <w:t>81</w:t>
      </w:r>
      <w:r w:rsidRPr="0092677F">
        <w:rPr>
          <w:rFonts w:ascii="Calibri" w:hAnsi="Calibri" w:cs="Calibri"/>
          <w:sz w:val="24"/>
          <w:szCs w:val="24"/>
        </w:rPr>
        <w:t xml:space="preserve"> </w:t>
      </w:r>
      <w:r w:rsidRPr="00882B58">
        <w:rPr>
          <w:rFonts w:ascii="Calibri" w:hAnsi="Calibri" w:cs="Calibri"/>
          <w:sz w:val="24"/>
          <w:szCs w:val="24"/>
        </w:rPr>
        <w:t xml:space="preserve">Gemeinden zu entdecken. Einfach auf das Rad steigen und mit der </w:t>
      </w:r>
      <w:r w:rsidRPr="00663D3A">
        <w:rPr>
          <w:rFonts w:ascii="Calibri" w:hAnsi="Calibri" w:cs="Calibri"/>
          <w:sz w:val="24"/>
          <w:szCs w:val="24"/>
        </w:rPr>
        <w:t>„Österreich radelt“</w:t>
      </w:r>
      <w:r w:rsidR="00340B21" w:rsidRPr="00663D3A">
        <w:rPr>
          <w:rFonts w:ascii="Calibri" w:hAnsi="Calibri" w:cs="Calibri"/>
          <w:sz w:val="24"/>
          <w:szCs w:val="24"/>
        </w:rPr>
        <w:t xml:space="preserve"> App</w:t>
      </w:r>
      <w:r w:rsidRPr="00882B58">
        <w:rPr>
          <w:rFonts w:ascii="Calibri" w:hAnsi="Calibri" w:cs="Calibri"/>
          <w:sz w:val="24"/>
          <w:szCs w:val="24"/>
        </w:rPr>
        <w:t xml:space="preserve"> die besten Beispiele für klimafitte Gebäude mit höchster Energieeffizienz erkunden. Die Urlaubszeit bietet die ideale Gelegenheit, Österreich auf eine neue, klimaschonende Weise zu erleben.</w:t>
      </w:r>
    </w:p>
    <w:p w14:paraId="7F6BD3B4" w14:textId="547539AE" w:rsidR="000D49F3" w:rsidRPr="007B6222" w:rsidRDefault="00882B58" w:rsidP="00697F05">
      <w:pPr>
        <w:rPr>
          <w:rFonts w:ascii="Calibri" w:hAnsi="Calibri" w:cs="Calibri"/>
          <w:sz w:val="24"/>
          <w:szCs w:val="24"/>
        </w:rPr>
      </w:pPr>
      <w:r w:rsidRPr="00882B58">
        <w:rPr>
          <w:rFonts w:ascii="Calibri" w:hAnsi="Calibri" w:cs="Calibri"/>
          <w:sz w:val="24"/>
          <w:szCs w:val="24"/>
        </w:rPr>
        <w:t xml:space="preserve">Für alle, die noch mehr entdecken möchten, bietet die </w:t>
      </w:r>
      <w:hyperlink r:id="rId17" w:history="1">
        <w:r w:rsidR="00663D3A" w:rsidRPr="00663D3A">
          <w:rPr>
            <w:rStyle w:val="Hyperlink"/>
            <w:rFonts w:ascii="Calibri" w:hAnsi="Calibri" w:cs="Calibri"/>
            <w:sz w:val="24"/>
            <w:szCs w:val="24"/>
          </w:rPr>
          <w:t>„Österreich radelt“ App</w:t>
        </w:r>
      </w:hyperlink>
      <w:r w:rsidR="00663D3A">
        <w:rPr>
          <w:rFonts w:ascii="Calibri" w:hAnsi="Calibri" w:cs="Calibri"/>
          <w:sz w:val="24"/>
          <w:szCs w:val="24"/>
        </w:rPr>
        <w:t xml:space="preserve"> </w:t>
      </w:r>
      <w:r w:rsidRPr="00882B58">
        <w:rPr>
          <w:rFonts w:ascii="Calibri" w:hAnsi="Calibri" w:cs="Calibri"/>
          <w:sz w:val="24"/>
          <w:szCs w:val="24"/>
        </w:rPr>
        <w:t xml:space="preserve">mit dem „Sommerradeln“ eine weitere Aktion zum Sammeln von Orten und Gewinnen. Die Anmeldung erfolgt wie beim passathon in der App. In jedem teilnehmenden Bundesland gibt es spannende Preise zu gewinnen, und bundesweit besteht ab drei gesammelten Orten die Chance auf verschiedene </w:t>
      </w:r>
      <w:r w:rsidR="00340B21">
        <w:rPr>
          <w:rFonts w:ascii="Calibri" w:hAnsi="Calibri" w:cs="Calibri"/>
          <w:sz w:val="24"/>
          <w:szCs w:val="24"/>
        </w:rPr>
        <w:t>Preise</w:t>
      </w:r>
      <w:r w:rsidRPr="00882B58">
        <w:rPr>
          <w:rFonts w:ascii="Calibri" w:hAnsi="Calibri" w:cs="Calibri"/>
          <w:sz w:val="24"/>
          <w:szCs w:val="24"/>
        </w:rPr>
        <w:t>. Damit steht einem unvergesslichen Sommer voller Entdeckungen und Klimaschutz nichts mehr im Weg.</w:t>
      </w:r>
    </w:p>
    <w:p w14:paraId="18857F66" w14:textId="77777777" w:rsidR="007B6222" w:rsidRDefault="007B6222">
      <w:pPr>
        <w:rPr>
          <w:rFonts w:ascii="Calibri" w:eastAsia="Times New Roman" w:hAnsi="Calibri" w:cs="Calibri"/>
          <w:b/>
          <w:bCs/>
          <w:sz w:val="24"/>
          <w:szCs w:val="24"/>
          <w:lang w:eastAsia="de-AT"/>
        </w:rPr>
      </w:pPr>
      <w:r>
        <w:rPr>
          <w:rFonts w:ascii="Calibri" w:hAnsi="Calibri" w:cs="Calibri"/>
          <w:b/>
          <w:bCs/>
        </w:rPr>
        <w:br w:type="page"/>
      </w:r>
    </w:p>
    <w:p w14:paraId="320E3B29" w14:textId="30391272" w:rsidR="003231A7" w:rsidRPr="0077790A" w:rsidRDefault="00EE6B7D" w:rsidP="003231A7">
      <w:pPr>
        <w:pStyle w:val="StandardWeb"/>
      </w:pPr>
      <w:r>
        <w:rPr>
          <w:rFonts w:ascii="Calibri" w:hAnsi="Calibri" w:cs="Calibri"/>
          <w:b/>
          <w:bCs/>
        </w:rPr>
        <w:lastRenderedPageBreak/>
        <w:t>Hier die</w:t>
      </w:r>
      <w:r w:rsidR="0071423A" w:rsidRPr="0077790A">
        <w:rPr>
          <w:rFonts w:ascii="Calibri" w:hAnsi="Calibri" w:cs="Calibri"/>
          <w:b/>
          <w:bCs/>
        </w:rPr>
        <w:t xml:space="preserve"> </w:t>
      </w:r>
      <w:r w:rsidR="003231A7" w:rsidRPr="0077790A">
        <w:rPr>
          <w:rFonts w:ascii="Calibri" w:hAnsi="Calibri" w:cs="Calibri"/>
          <w:b/>
          <w:bCs/>
        </w:rPr>
        <w:t>Eckdaten</w:t>
      </w:r>
      <w:r>
        <w:rPr>
          <w:rFonts w:ascii="Calibri" w:hAnsi="Calibri" w:cs="Calibri"/>
          <w:b/>
          <w:bCs/>
        </w:rPr>
        <w:t xml:space="preserve"> für den passathon – RACE FOR FUTURE 2025</w:t>
      </w:r>
      <w:r w:rsidR="003231A7" w:rsidRPr="0077790A">
        <w:rPr>
          <w:rFonts w:ascii="Calibri" w:hAnsi="Calibri" w:cs="Calibri"/>
          <w:b/>
          <w:bCs/>
        </w:rPr>
        <w:t>:</w:t>
      </w:r>
    </w:p>
    <w:p w14:paraId="2EAD1E6F" w14:textId="0BE3088E" w:rsidR="00D34FB2" w:rsidRPr="0077790A" w:rsidRDefault="003231A7" w:rsidP="001823D5">
      <w:pPr>
        <w:tabs>
          <w:tab w:val="right" w:pos="1276"/>
          <w:tab w:val="left" w:pos="1418"/>
        </w:tabs>
        <w:spacing w:before="100" w:beforeAutospacing="1" w:after="100" w:afterAutospacing="1" w:line="240" w:lineRule="auto"/>
        <w:ind w:left="426"/>
        <w:rPr>
          <w:rFonts w:ascii="Calibri" w:hAnsi="Calibri" w:cs="Calibri"/>
          <w:sz w:val="16"/>
          <w:szCs w:val="16"/>
        </w:rPr>
      </w:pPr>
      <w:r w:rsidRPr="0077790A">
        <w:rPr>
          <w:rFonts w:ascii="Calibri" w:hAnsi="Calibri" w:cs="Calibri"/>
          <w:sz w:val="24"/>
          <w:szCs w:val="24"/>
        </w:rPr>
        <w:tab/>
      </w:r>
      <w:r w:rsidRPr="00BC708D">
        <w:rPr>
          <w:rFonts w:ascii="Calibri" w:hAnsi="Calibri" w:cs="Calibri"/>
          <w:b/>
          <w:bCs/>
          <w:sz w:val="24"/>
          <w:szCs w:val="24"/>
        </w:rPr>
        <w:t>Wann:</w:t>
      </w:r>
      <w:r w:rsidRPr="00BC708D">
        <w:rPr>
          <w:rFonts w:ascii="Calibri" w:hAnsi="Calibri" w:cs="Calibri"/>
          <w:sz w:val="24"/>
          <w:szCs w:val="24"/>
        </w:rPr>
        <w:t xml:space="preserve"> </w:t>
      </w:r>
      <w:r w:rsidRPr="00BC708D">
        <w:rPr>
          <w:rFonts w:ascii="Calibri" w:hAnsi="Calibri" w:cs="Calibri"/>
          <w:sz w:val="24"/>
          <w:szCs w:val="24"/>
        </w:rPr>
        <w:tab/>
      </w:r>
      <w:r w:rsidR="0077625A">
        <w:rPr>
          <w:rFonts w:ascii="Calibri" w:hAnsi="Calibri" w:cs="Calibri"/>
          <w:sz w:val="24"/>
          <w:szCs w:val="24"/>
        </w:rPr>
        <w:t>Seit</w:t>
      </w:r>
      <w:r w:rsidR="0071423A" w:rsidRPr="00BC708D">
        <w:rPr>
          <w:rFonts w:ascii="Calibri" w:hAnsi="Calibri" w:cs="Calibri"/>
          <w:sz w:val="24"/>
          <w:szCs w:val="24"/>
        </w:rPr>
        <w:t xml:space="preserve"> </w:t>
      </w:r>
      <w:r w:rsidR="00EE6B7D" w:rsidRPr="00BC708D">
        <w:rPr>
          <w:rFonts w:ascii="Calibri" w:hAnsi="Calibri" w:cs="Calibri"/>
          <w:sz w:val="24"/>
          <w:szCs w:val="24"/>
        </w:rPr>
        <w:t>2</w:t>
      </w:r>
      <w:r w:rsidR="0071423A" w:rsidRPr="00BC708D">
        <w:rPr>
          <w:rFonts w:ascii="Calibri" w:hAnsi="Calibri" w:cs="Calibri"/>
          <w:sz w:val="24"/>
          <w:szCs w:val="24"/>
        </w:rPr>
        <w:t>0.</w:t>
      </w:r>
      <w:r w:rsidR="0027799A" w:rsidRPr="00BC708D">
        <w:rPr>
          <w:rFonts w:ascii="Calibri" w:hAnsi="Calibri" w:cs="Calibri"/>
          <w:sz w:val="24"/>
          <w:szCs w:val="24"/>
        </w:rPr>
        <w:t xml:space="preserve"> </w:t>
      </w:r>
      <w:r w:rsidR="00EE6B7D" w:rsidRPr="00BC708D">
        <w:rPr>
          <w:rFonts w:ascii="Calibri" w:hAnsi="Calibri" w:cs="Calibri"/>
          <w:sz w:val="24"/>
          <w:szCs w:val="24"/>
        </w:rPr>
        <w:t>März</w:t>
      </w:r>
      <w:r w:rsidRPr="00BC708D">
        <w:rPr>
          <w:rFonts w:ascii="Calibri" w:hAnsi="Calibri" w:cs="Calibri"/>
          <w:sz w:val="24"/>
          <w:szCs w:val="24"/>
        </w:rPr>
        <w:t xml:space="preserve"> bis </w:t>
      </w:r>
      <w:r w:rsidR="00CB493B" w:rsidRPr="00BC708D">
        <w:rPr>
          <w:rFonts w:ascii="Calibri" w:hAnsi="Calibri" w:cs="Calibri"/>
          <w:sz w:val="24"/>
          <w:szCs w:val="24"/>
        </w:rPr>
        <w:t>30</w:t>
      </w:r>
      <w:r w:rsidRPr="00BC708D">
        <w:rPr>
          <w:rFonts w:ascii="Calibri" w:hAnsi="Calibri" w:cs="Calibri"/>
          <w:sz w:val="24"/>
          <w:szCs w:val="24"/>
        </w:rPr>
        <w:t xml:space="preserve">. </w:t>
      </w:r>
      <w:r w:rsidR="00CB493B" w:rsidRPr="00BC708D">
        <w:rPr>
          <w:rFonts w:ascii="Calibri" w:hAnsi="Calibri" w:cs="Calibri"/>
          <w:sz w:val="24"/>
          <w:szCs w:val="24"/>
        </w:rPr>
        <w:t>Septem</w:t>
      </w:r>
      <w:r w:rsidRPr="00BC708D">
        <w:rPr>
          <w:rFonts w:ascii="Calibri" w:hAnsi="Calibri" w:cs="Calibri"/>
          <w:sz w:val="24"/>
          <w:szCs w:val="24"/>
        </w:rPr>
        <w:t>ber 202</w:t>
      </w:r>
      <w:r w:rsidR="0077790A" w:rsidRPr="00BC708D">
        <w:rPr>
          <w:rFonts w:ascii="Calibri" w:hAnsi="Calibri" w:cs="Calibri"/>
          <w:sz w:val="24"/>
          <w:szCs w:val="24"/>
        </w:rPr>
        <w:t>5</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Wo:</w:t>
      </w:r>
      <w:r w:rsidRPr="00BC708D">
        <w:rPr>
          <w:rFonts w:ascii="Calibri" w:hAnsi="Calibri" w:cs="Calibri"/>
          <w:sz w:val="24"/>
          <w:szCs w:val="24"/>
        </w:rPr>
        <w:tab/>
        <w:t>In allen neun Bundesländern in 2</w:t>
      </w:r>
      <w:r w:rsidR="0077790A" w:rsidRPr="00BC708D">
        <w:rPr>
          <w:rFonts w:ascii="Calibri" w:hAnsi="Calibri" w:cs="Calibri"/>
          <w:sz w:val="24"/>
          <w:szCs w:val="24"/>
        </w:rPr>
        <w:t>8</w:t>
      </w:r>
      <w:r w:rsidR="00BC708D" w:rsidRPr="00BC708D">
        <w:rPr>
          <w:rFonts w:ascii="Calibri" w:hAnsi="Calibri" w:cs="Calibri"/>
          <w:sz w:val="24"/>
          <w:szCs w:val="24"/>
        </w:rPr>
        <w:t>1</w:t>
      </w:r>
      <w:r w:rsidRPr="00BC708D">
        <w:rPr>
          <w:rFonts w:ascii="Calibri" w:hAnsi="Calibri" w:cs="Calibri"/>
          <w:sz w:val="24"/>
          <w:szCs w:val="24"/>
        </w:rPr>
        <w:t xml:space="preserve"> Gemeinden und Bezirken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Was:</w:t>
      </w:r>
      <w:r w:rsidRPr="00BC708D">
        <w:rPr>
          <w:rFonts w:ascii="Calibri" w:hAnsi="Calibri" w:cs="Calibri"/>
          <w:sz w:val="24"/>
          <w:szCs w:val="24"/>
        </w:rPr>
        <w:t xml:space="preserve"> </w:t>
      </w:r>
      <w:r w:rsidRPr="00BC708D">
        <w:rPr>
          <w:rFonts w:ascii="Calibri" w:hAnsi="Calibri" w:cs="Calibri"/>
          <w:sz w:val="24"/>
          <w:szCs w:val="24"/>
        </w:rPr>
        <w:tab/>
      </w:r>
      <w:r w:rsidR="00493B7F" w:rsidRPr="00BC708D">
        <w:rPr>
          <w:rFonts w:ascii="Calibri" w:hAnsi="Calibri" w:cs="Calibri"/>
          <w:sz w:val="24"/>
          <w:szCs w:val="24"/>
        </w:rPr>
        <w:t>7</w:t>
      </w:r>
      <w:r w:rsidR="00303A67" w:rsidRPr="00BC708D">
        <w:rPr>
          <w:rFonts w:ascii="Calibri" w:hAnsi="Calibri" w:cs="Calibri"/>
          <w:sz w:val="24"/>
          <w:szCs w:val="24"/>
        </w:rPr>
        <w:t>7</w:t>
      </w:r>
      <w:r w:rsidR="00A20E9F" w:rsidRPr="00BC708D">
        <w:rPr>
          <w:rFonts w:ascii="Calibri" w:hAnsi="Calibri" w:cs="Calibri"/>
          <w:sz w:val="24"/>
          <w:szCs w:val="24"/>
        </w:rPr>
        <w:t>5</w:t>
      </w:r>
      <w:r w:rsidRPr="00BC708D">
        <w:rPr>
          <w:rFonts w:ascii="Calibri" w:hAnsi="Calibri" w:cs="Calibri"/>
          <w:sz w:val="24"/>
          <w:szCs w:val="24"/>
        </w:rPr>
        <w:t xml:space="preserve"> Leuchtturmobjekte nachhaltiger</w:t>
      </w:r>
      <w:r w:rsidR="00552610" w:rsidRPr="00BC708D">
        <w:rPr>
          <w:rFonts w:ascii="Calibri" w:hAnsi="Calibri" w:cs="Calibri"/>
          <w:sz w:val="24"/>
          <w:szCs w:val="24"/>
        </w:rPr>
        <w:t>,</w:t>
      </w:r>
      <w:r w:rsidRPr="00BC708D">
        <w:rPr>
          <w:rFonts w:ascii="Calibri" w:hAnsi="Calibri" w:cs="Calibri"/>
          <w:sz w:val="24"/>
          <w:szCs w:val="24"/>
        </w:rPr>
        <w:t xml:space="preserve"> klimaschonender Architektur </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sz w:val="24"/>
          <w:szCs w:val="24"/>
        </w:rPr>
        <w:tab/>
        <w:t>auf 2</w:t>
      </w:r>
      <w:r w:rsidR="00CB493B" w:rsidRPr="00BC708D">
        <w:rPr>
          <w:rFonts w:ascii="Calibri" w:hAnsi="Calibri" w:cs="Calibri"/>
          <w:sz w:val="24"/>
          <w:szCs w:val="24"/>
        </w:rPr>
        <w:t>8</w:t>
      </w:r>
      <w:r w:rsidRPr="00BC708D">
        <w:rPr>
          <w:rFonts w:ascii="Calibri" w:hAnsi="Calibri" w:cs="Calibri"/>
          <w:sz w:val="24"/>
          <w:szCs w:val="24"/>
        </w:rPr>
        <w:t xml:space="preserve"> Rad-Routenvorschlägen </w:t>
      </w:r>
      <w:r w:rsidR="003B0134" w:rsidRPr="00BC708D">
        <w:rPr>
          <w:rFonts w:ascii="Calibri" w:hAnsi="Calibri" w:cs="Calibri"/>
          <w:sz w:val="24"/>
          <w:szCs w:val="24"/>
        </w:rPr>
        <w:t xml:space="preserve">auf </w:t>
      </w:r>
      <w:r w:rsidR="00882CE1" w:rsidRPr="00BC708D">
        <w:rPr>
          <w:rFonts w:ascii="Calibri" w:hAnsi="Calibri" w:cs="Calibri"/>
          <w:sz w:val="24"/>
          <w:szCs w:val="24"/>
        </w:rPr>
        <w:t>rund</w:t>
      </w:r>
      <w:r w:rsidR="0008563E" w:rsidRPr="00BC708D">
        <w:rPr>
          <w:rFonts w:ascii="Calibri" w:hAnsi="Calibri" w:cs="Calibri"/>
          <w:sz w:val="24"/>
          <w:szCs w:val="24"/>
        </w:rPr>
        <w:t xml:space="preserve"> </w:t>
      </w:r>
      <w:r w:rsidR="003B0134" w:rsidRPr="00BC708D">
        <w:rPr>
          <w:rFonts w:ascii="Calibri" w:hAnsi="Calibri" w:cs="Calibri"/>
          <w:sz w:val="24"/>
          <w:szCs w:val="24"/>
        </w:rPr>
        <w:t>2.</w:t>
      </w:r>
      <w:r w:rsidR="00BC708D" w:rsidRPr="00BC708D">
        <w:rPr>
          <w:rFonts w:ascii="Calibri" w:hAnsi="Calibri" w:cs="Calibri"/>
          <w:sz w:val="24"/>
          <w:szCs w:val="24"/>
        </w:rPr>
        <w:t>2</w:t>
      </w:r>
      <w:r w:rsidR="003B0134" w:rsidRPr="00BC708D">
        <w:rPr>
          <w:rFonts w:ascii="Calibri" w:hAnsi="Calibri" w:cs="Calibri"/>
          <w:sz w:val="24"/>
          <w:szCs w:val="24"/>
        </w:rPr>
        <w:t xml:space="preserve">00 km Gesamtstrecke </w:t>
      </w:r>
      <w:r w:rsidRPr="00BC708D">
        <w:rPr>
          <w:rFonts w:ascii="Calibri" w:hAnsi="Calibri" w:cs="Calibri"/>
          <w:sz w:val="24"/>
          <w:szCs w:val="24"/>
        </w:rPr>
        <w:t>erkunden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Wie:</w:t>
      </w:r>
      <w:r w:rsidRPr="00BC708D">
        <w:rPr>
          <w:rFonts w:ascii="Calibri" w:hAnsi="Calibri" w:cs="Calibri"/>
          <w:sz w:val="24"/>
          <w:szCs w:val="24"/>
        </w:rPr>
        <w:t xml:space="preserve"> </w:t>
      </w:r>
      <w:r w:rsidRPr="00BC708D">
        <w:rPr>
          <w:rFonts w:ascii="Calibri" w:hAnsi="Calibri" w:cs="Calibri"/>
          <w:sz w:val="24"/>
          <w:szCs w:val="24"/>
        </w:rPr>
        <w:tab/>
      </w:r>
      <w:r w:rsidR="00061E23" w:rsidRPr="00BC708D">
        <w:rPr>
          <w:rFonts w:ascii="Calibri" w:hAnsi="Calibri" w:cs="Calibri"/>
          <w:sz w:val="24"/>
          <w:szCs w:val="24"/>
        </w:rPr>
        <w:t>M</w:t>
      </w:r>
      <w:r w:rsidRPr="00BC708D">
        <w:rPr>
          <w:rFonts w:ascii="Calibri" w:hAnsi="Calibri" w:cs="Calibri"/>
          <w:sz w:val="24"/>
          <w:szCs w:val="24"/>
        </w:rPr>
        <w:t xml:space="preserve">it Hilfe </w:t>
      </w:r>
      <w:r w:rsidR="004B7D69" w:rsidRPr="00BC708D">
        <w:rPr>
          <w:rFonts w:ascii="Calibri" w:hAnsi="Calibri" w:cs="Calibri"/>
          <w:sz w:val="24"/>
          <w:szCs w:val="24"/>
        </w:rPr>
        <w:t>d</w:t>
      </w:r>
      <w:r w:rsidRPr="00BC708D">
        <w:rPr>
          <w:rFonts w:ascii="Calibri" w:hAnsi="Calibri" w:cs="Calibri"/>
          <w:sz w:val="24"/>
          <w:szCs w:val="24"/>
        </w:rPr>
        <w:t>er</w:t>
      </w:r>
      <w:r w:rsidR="004B7D69" w:rsidRPr="00BC708D">
        <w:rPr>
          <w:rFonts w:ascii="Calibri" w:hAnsi="Calibri" w:cs="Calibri"/>
          <w:sz w:val="24"/>
          <w:szCs w:val="24"/>
        </w:rPr>
        <w:t xml:space="preserve"> Österreich radelt</w:t>
      </w:r>
      <w:r w:rsidRPr="00BC708D">
        <w:rPr>
          <w:rFonts w:ascii="Calibri" w:hAnsi="Calibri" w:cs="Calibri"/>
          <w:sz w:val="24"/>
          <w:szCs w:val="24"/>
        </w:rPr>
        <w:t xml:space="preserve"> App </w:t>
      </w:r>
      <w:r w:rsidR="00061E23" w:rsidRPr="00BC708D">
        <w:rPr>
          <w:rFonts w:ascii="Calibri" w:hAnsi="Calibri" w:cs="Calibri"/>
          <w:sz w:val="24"/>
          <w:szCs w:val="24"/>
        </w:rPr>
        <w:t xml:space="preserve">wird man am Rad </w:t>
      </w:r>
      <w:r w:rsidRPr="00BC708D">
        <w:rPr>
          <w:rFonts w:ascii="Calibri" w:hAnsi="Calibri" w:cs="Calibri"/>
          <w:sz w:val="24"/>
          <w:szCs w:val="24"/>
        </w:rPr>
        <w:t xml:space="preserve">zum gewünschten </w:t>
      </w:r>
      <w:r w:rsidR="00B85639" w:rsidRPr="00BC708D">
        <w:rPr>
          <w:rFonts w:ascii="Calibri" w:hAnsi="Calibri" w:cs="Calibri"/>
          <w:sz w:val="24"/>
          <w:szCs w:val="24"/>
        </w:rPr>
        <w:br/>
      </w:r>
      <w:r w:rsidR="00B85639" w:rsidRPr="00BC708D">
        <w:rPr>
          <w:rFonts w:ascii="Calibri" w:hAnsi="Calibri" w:cs="Calibri"/>
          <w:sz w:val="24"/>
          <w:szCs w:val="24"/>
        </w:rPr>
        <w:tab/>
      </w:r>
      <w:r w:rsidR="00B85639" w:rsidRPr="00BC708D">
        <w:rPr>
          <w:rFonts w:ascii="Calibri" w:hAnsi="Calibri" w:cs="Calibri"/>
          <w:sz w:val="24"/>
          <w:szCs w:val="24"/>
        </w:rPr>
        <w:tab/>
      </w:r>
      <w:r w:rsidRPr="00BC708D">
        <w:rPr>
          <w:rFonts w:ascii="Calibri" w:hAnsi="Calibri" w:cs="Calibri"/>
          <w:sz w:val="24"/>
          <w:szCs w:val="24"/>
        </w:rPr>
        <w:t>Leuchtturm geleitet und erhält alle Informationen zum Objekt</w:t>
      </w:r>
      <w:r w:rsidR="00C678E1" w:rsidRPr="0077790A">
        <w:rPr>
          <w:rFonts w:ascii="Calibri" w:hAnsi="Calibri" w:cs="Calibri"/>
          <w:sz w:val="24"/>
          <w:szCs w:val="24"/>
        </w:rPr>
        <w:t xml:space="preserve"> übers Handy</w:t>
      </w:r>
      <w:r w:rsidR="00552610" w:rsidRPr="0077790A">
        <w:rPr>
          <w:rFonts w:ascii="Calibri" w:hAnsi="Calibri" w:cs="Calibri"/>
          <w:sz w:val="24"/>
          <w:szCs w:val="24"/>
        </w:rPr>
        <w:br/>
      </w:r>
      <w:r w:rsidR="002B7261" w:rsidRPr="0077790A">
        <w:rPr>
          <w:rFonts w:ascii="Calibri" w:hAnsi="Calibri" w:cs="Calibri"/>
          <w:b/>
          <w:bCs/>
          <w:sz w:val="24"/>
          <w:szCs w:val="24"/>
        </w:rPr>
        <w:t>Trophy</w:t>
      </w:r>
      <w:r w:rsidRPr="0077790A">
        <w:rPr>
          <w:rFonts w:ascii="Calibri" w:hAnsi="Calibri" w:cs="Calibri"/>
          <w:b/>
          <w:bCs/>
          <w:sz w:val="24"/>
          <w:szCs w:val="24"/>
        </w:rPr>
        <w:t>:</w:t>
      </w:r>
      <w:r w:rsidRPr="0077790A">
        <w:rPr>
          <w:rFonts w:ascii="Calibri" w:hAnsi="Calibri" w:cs="Calibri"/>
          <w:sz w:val="24"/>
          <w:szCs w:val="24"/>
        </w:rPr>
        <w:tab/>
      </w:r>
      <w:r w:rsidR="001823D5" w:rsidRPr="0077790A">
        <w:rPr>
          <w:rFonts w:ascii="Calibri" w:hAnsi="Calibri" w:cs="Calibri"/>
          <w:sz w:val="24"/>
          <w:szCs w:val="24"/>
        </w:rPr>
        <w:tab/>
      </w:r>
      <w:r w:rsidRPr="0077790A">
        <w:rPr>
          <w:rFonts w:ascii="Calibri" w:hAnsi="Calibri" w:cs="Calibri"/>
          <w:sz w:val="24"/>
          <w:szCs w:val="24"/>
        </w:rPr>
        <w:t xml:space="preserve">Mit jedem </w:t>
      </w:r>
      <w:proofErr w:type="spellStart"/>
      <w:r w:rsidRPr="0077790A">
        <w:rPr>
          <w:rFonts w:ascii="Calibri" w:hAnsi="Calibri" w:cs="Calibri"/>
          <w:sz w:val="24"/>
          <w:szCs w:val="24"/>
        </w:rPr>
        <w:t>erradelten</w:t>
      </w:r>
      <w:proofErr w:type="spellEnd"/>
      <w:r w:rsidRPr="0077790A">
        <w:rPr>
          <w:rFonts w:ascii="Calibri" w:hAnsi="Calibri" w:cs="Calibri"/>
          <w:sz w:val="24"/>
          <w:szCs w:val="24"/>
        </w:rPr>
        <w:t xml:space="preserve"> Leuchtturm sammelt man einen </w:t>
      </w:r>
      <w:r w:rsidR="004B7D69" w:rsidRPr="0077790A">
        <w:rPr>
          <w:rFonts w:ascii="Calibri" w:hAnsi="Calibri" w:cs="Calibri"/>
          <w:sz w:val="24"/>
          <w:szCs w:val="24"/>
        </w:rPr>
        <w:t>Punkt</w:t>
      </w:r>
      <w:r w:rsidRPr="0077790A">
        <w:rPr>
          <w:rFonts w:ascii="Calibri" w:hAnsi="Calibri" w:cs="Calibri"/>
          <w:sz w:val="24"/>
          <w:szCs w:val="24"/>
        </w:rPr>
        <w:t>. D</w:t>
      </w:r>
      <w:r w:rsidR="00CB493B" w:rsidRPr="0077790A">
        <w:rPr>
          <w:rFonts w:ascii="Calibri" w:hAnsi="Calibri" w:cs="Calibri"/>
          <w:sz w:val="24"/>
          <w:szCs w:val="24"/>
        </w:rPr>
        <w:t>i</w:t>
      </w:r>
      <w:r w:rsidRPr="0077790A">
        <w:rPr>
          <w:rFonts w:ascii="Calibri" w:hAnsi="Calibri" w:cs="Calibri"/>
          <w:sz w:val="24"/>
          <w:szCs w:val="24"/>
        </w:rPr>
        <w:t xml:space="preserve">e </w:t>
      </w:r>
      <w:r w:rsidR="004B7D69" w:rsidRPr="0077790A">
        <w:rPr>
          <w:rFonts w:ascii="Calibri" w:hAnsi="Calibri" w:cs="Calibri"/>
          <w:sz w:val="24"/>
          <w:szCs w:val="24"/>
        </w:rPr>
        <w:t xml:space="preserve">fleißigsten </w:t>
      </w:r>
      <w:r w:rsidR="002B7261" w:rsidRPr="0077790A">
        <w:rPr>
          <w:rFonts w:ascii="Calibri" w:hAnsi="Calibri" w:cs="Calibri"/>
          <w:sz w:val="24"/>
          <w:szCs w:val="24"/>
        </w:rPr>
        <w:br/>
      </w:r>
      <w:r w:rsidR="002B7261" w:rsidRPr="0077790A">
        <w:rPr>
          <w:rFonts w:ascii="Calibri" w:hAnsi="Calibri" w:cs="Calibri"/>
          <w:sz w:val="24"/>
          <w:szCs w:val="24"/>
        </w:rPr>
        <w:tab/>
      </w:r>
      <w:r w:rsidR="002B7261" w:rsidRPr="0077790A">
        <w:rPr>
          <w:rFonts w:ascii="Calibri" w:hAnsi="Calibri" w:cs="Calibri"/>
          <w:sz w:val="24"/>
          <w:szCs w:val="24"/>
        </w:rPr>
        <w:tab/>
      </w:r>
      <w:r w:rsidRPr="0077790A">
        <w:rPr>
          <w:rFonts w:ascii="Calibri" w:hAnsi="Calibri" w:cs="Calibri"/>
          <w:sz w:val="24"/>
          <w:szCs w:val="24"/>
        </w:rPr>
        <w:t>Radler</w:t>
      </w:r>
      <w:r w:rsidR="00994BF7">
        <w:rPr>
          <w:rFonts w:ascii="Calibri" w:hAnsi="Calibri" w:cs="Calibri"/>
          <w:sz w:val="24"/>
          <w:szCs w:val="24"/>
        </w:rPr>
        <w:t>I</w:t>
      </w:r>
      <w:r w:rsidRPr="0077790A">
        <w:rPr>
          <w:rFonts w:ascii="Calibri" w:hAnsi="Calibri" w:cs="Calibri"/>
          <w:sz w:val="24"/>
          <w:szCs w:val="24"/>
        </w:rPr>
        <w:t xml:space="preserve">nnen </w:t>
      </w:r>
      <w:r w:rsidR="00CB493B" w:rsidRPr="0077790A">
        <w:rPr>
          <w:rFonts w:ascii="Calibri" w:hAnsi="Calibri" w:cs="Calibri"/>
          <w:sz w:val="24"/>
          <w:szCs w:val="24"/>
        </w:rPr>
        <w:t>erhalten</w:t>
      </w:r>
      <w:r w:rsidR="00034300" w:rsidRPr="0077790A">
        <w:rPr>
          <w:rFonts w:ascii="Calibri" w:hAnsi="Calibri" w:cs="Calibri"/>
          <w:sz w:val="24"/>
          <w:szCs w:val="24"/>
        </w:rPr>
        <w:t xml:space="preserve"> die</w:t>
      </w:r>
      <w:r w:rsidRPr="0077790A">
        <w:rPr>
          <w:rFonts w:ascii="Calibri" w:hAnsi="Calibri" w:cs="Calibri"/>
          <w:sz w:val="24"/>
          <w:szCs w:val="24"/>
        </w:rPr>
        <w:t xml:space="preserve"> PASSATHON TROPHY 202</w:t>
      </w:r>
      <w:r w:rsidR="0077790A" w:rsidRPr="0077790A">
        <w:rPr>
          <w:rFonts w:ascii="Calibri" w:hAnsi="Calibri" w:cs="Calibri"/>
          <w:sz w:val="24"/>
          <w:szCs w:val="24"/>
        </w:rPr>
        <w:t>5</w:t>
      </w:r>
      <w:r w:rsidR="00034300" w:rsidRPr="0077790A">
        <w:rPr>
          <w:rFonts w:ascii="Calibri" w:hAnsi="Calibri" w:cs="Calibri"/>
          <w:sz w:val="24"/>
          <w:szCs w:val="24"/>
        </w:rPr>
        <w:br/>
      </w:r>
      <w:r w:rsidR="00D65FDD" w:rsidRPr="0077790A">
        <w:rPr>
          <w:rFonts w:ascii="Calibri" w:hAnsi="Calibri" w:cs="Calibri"/>
          <w:sz w:val="24"/>
          <w:szCs w:val="24"/>
        </w:rPr>
        <w:tab/>
      </w:r>
      <w:r w:rsidR="00D65FDD" w:rsidRPr="0077790A">
        <w:rPr>
          <w:rFonts w:ascii="Calibri" w:hAnsi="Calibri" w:cs="Calibri"/>
          <w:b/>
          <w:bCs/>
          <w:sz w:val="24"/>
          <w:szCs w:val="24"/>
        </w:rPr>
        <w:t>Kosten</w:t>
      </w:r>
      <w:r w:rsidR="004B7D69" w:rsidRPr="0077790A">
        <w:rPr>
          <w:rFonts w:ascii="Calibri" w:hAnsi="Calibri" w:cs="Calibri"/>
          <w:b/>
          <w:bCs/>
          <w:sz w:val="24"/>
          <w:szCs w:val="24"/>
        </w:rPr>
        <w:t>:</w:t>
      </w:r>
      <w:r w:rsidR="00D65FDD" w:rsidRPr="0077790A">
        <w:rPr>
          <w:rFonts w:ascii="Calibri" w:hAnsi="Calibri" w:cs="Calibri"/>
          <w:b/>
          <w:bCs/>
          <w:sz w:val="24"/>
          <w:szCs w:val="24"/>
        </w:rPr>
        <w:tab/>
      </w:r>
      <w:r w:rsidR="004B7D69" w:rsidRPr="0077790A">
        <w:rPr>
          <w:rFonts w:ascii="Calibri" w:hAnsi="Calibri" w:cs="Calibri"/>
          <w:sz w:val="24"/>
          <w:szCs w:val="24"/>
        </w:rPr>
        <w:t xml:space="preserve">Die </w:t>
      </w:r>
      <w:r w:rsidRPr="0077790A">
        <w:rPr>
          <w:rFonts w:ascii="Calibri" w:hAnsi="Calibri" w:cs="Calibri"/>
          <w:sz w:val="24"/>
          <w:szCs w:val="24"/>
        </w:rPr>
        <w:t>Teilnahme ist kostenlos</w:t>
      </w:r>
      <w:r w:rsidR="00D34FB2" w:rsidRPr="0077790A">
        <w:rPr>
          <w:rFonts w:ascii="Calibri" w:hAnsi="Calibri" w:cs="Calibri"/>
          <w:sz w:val="24"/>
          <w:szCs w:val="24"/>
        </w:rPr>
        <w:br/>
      </w:r>
    </w:p>
    <w:p w14:paraId="2CAC7698" w14:textId="14C93758" w:rsidR="0077790A" w:rsidRPr="0077790A" w:rsidRDefault="0077790A" w:rsidP="0077790A">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Stadt Wien - Energieplanung, Land Kärnten, Salzburg, Oberösterreich, Niederösterreich, </w:t>
      </w:r>
      <w:r w:rsidR="00303A67" w:rsidRPr="0077790A">
        <w:rPr>
          <w:rFonts w:ascii="Calibri" w:hAnsi="Calibri" w:cs="Calibri"/>
          <w:sz w:val="20"/>
          <w:szCs w:val="20"/>
        </w:rPr>
        <w:t>Vorarlberg</w:t>
      </w:r>
      <w:r w:rsidR="00303A67">
        <w:rPr>
          <w:rFonts w:ascii="Calibri" w:hAnsi="Calibri" w:cs="Calibri"/>
          <w:sz w:val="20"/>
          <w:szCs w:val="20"/>
        </w:rPr>
        <w:t>,</w:t>
      </w:r>
      <w:r w:rsidR="00303A67" w:rsidRPr="0077790A">
        <w:rPr>
          <w:rFonts w:ascii="Calibri" w:hAnsi="Calibri" w:cs="Calibri"/>
          <w:sz w:val="20"/>
          <w:szCs w:val="20"/>
        </w:rPr>
        <w:t xml:space="preserve"> </w:t>
      </w:r>
      <w:r w:rsidRPr="0077790A">
        <w:rPr>
          <w:rFonts w:ascii="Calibri" w:hAnsi="Calibri" w:cs="Calibri"/>
          <w:sz w:val="20"/>
          <w:szCs w:val="20"/>
        </w:rPr>
        <w:t xml:space="preserve">Stadt Graz 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 xml:space="preserve">Unterstützt wird der passathon u.a. von </w:t>
      </w:r>
      <w:proofErr w:type="spellStart"/>
      <w:r w:rsidRPr="0077790A">
        <w:rPr>
          <w:rFonts w:ascii="Calibri" w:hAnsi="Calibri" w:cs="Calibri"/>
          <w:sz w:val="20"/>
          <w:szCs w:val="20"/>
        </w:rPr>
        <w:t>OeAD</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student</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housing</w:t>
      </w:r>
      <w:proofErr w:type="spellEnd"/>
      <w:r w:rsidRPr="0077790A">
        <w:rPr>
          <w:rFonts w:ascii="Calibri" w:hAnsi="Calibri" w:cs="Calibri"/>
          <w:sz w:val="20"/>
          <w:szCs w:val="20"/>
        </w:rPr>
        <w:t>, IIG Innsbrucker Immobilien Gesellschaft, NEUE HEIMAT TIROL, Raiffeisen-Nachhaltigkeits-Initiative, Sozialbau AG, UNIQA</w:t>
      </w:r>
      <w:r w:rsidR="00EE6B7D">
        <w:rPr>
          <w:rFonts w:ascii="Calibri" w:hAnsi="Calibri" w:cs="Calibri"/>
          <w:sz w:val="20"/>
          <w:szCs w:val="20"/>
        </w:rPr>
        <w:t>, BIG Bundesimmobilien</w:t>
      </w:r>
      <w:r w:rsidR="00FA7149">
        <w:rPr>
          <w:rFonts w:ascii="Calibri" w:hAnsi="Calibri" w:cs="Calibri"/>
          <w:sz w:val="20"/>
          <w:szCs w:val="20"/>
        </w:rPr>
        <w:t xml:space="preserve">, </w:t>
      </w:r>
      <w:r w:rsidR="00FA7149" w:rsidRPr="00FA7149">
        <w:rPr>
          <w:rFonts w:ascii="Calibri" w:hAnsi="Calibri" w:cs="Calibri"/>
          <w:sz w:val="20"/>
          <w:szCs w:val="20"/>
        </w:rPr>
        <w:t>Beton Dialog Österreich</w:t>
      </w:r>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8"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9" w:history="1">
        <w:r w:rsidRPr="00541570">
          <w:rPr>
            <w:rStyle w:val="Hyperlink"/>
            <w:rFonts w:cstheme="minorHAnsi"/>
          </w:rPr>
          <w:t>https://passathon.at/news/presse</w:t>
        </w:r>
      </w:hyperlink>
    </w:p>
    <w:p w14:paraId="0DE505FC" w14:textId="4D7550DC"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20"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21"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22"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3" w:history="1">
        <w:r w:rsidR="00BC708D" w:rsidRPr="003D70E8">
          <w:rPr>
            <w:rStyle w:val="Hyperlink"/>
            <w:rFonts w:eastAsia="Times New Roman" w:cstheme="minorHAnsi"/>
            <w:sz w:val="16"/>
            <w:szCs w:val="16"/>
            <w:lang w:eastAsia="de-AT"/>
          </w:rPr>
          <w:t>youtube.com/@passathon</w:t>
        </w:r>
      </w:hyperlink>
    </w:p>
    <w:sectPr w:rsidR="00A22B62" w:rsidRPr="004B0307" w:rsidSect="00EC35AA">
      <w:headerReference w:type="default" r:id="rId24"/>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93835" w14:textId="77777777" w:rsidR="000C48F8" w:rsidRDefault="000C48F8" w:rsidP="00CD31A3">
      <w:pPr>
        <w:spacing w:after="0" w:line="240" w:lineRule="auto"/>
      </w:pPr>
      <w:r>
        <w:separator/>
      </w:r>
    </w:p>
  </w:endnote>
  <w:endnote w:type="continuationSeparator" w:id="0">
    <w:p w14:paraId="723868D5" w14:textId="77777777" w:rsidR="000C48F8" w:rsidRDefault="000C48F8"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C0CDB" w14:textId="77777777" w:rsidR="000C48F8" w:rsidRDefault="000C48F8" w:rsidP="00CD31A3">
      <w:pPr>
        <w:spacing w:after="0" w:line="240" w:lineRule="auto"/>
      </w:pPr>
      <w:r>
        <w:separator/>
      </w:r>
    </w:p>
  </w:footnote>
  <w:footnote w:type="continuationSeparator" w:id="0">
    <w:p w14:paraId="5F7473E5" w14:textId="77777777" w:rsidR="000C48F8" w:rsidRDefault="000C48F8"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10B23F5A" w:rsidR="00CC7A3B" w:rsidRDefault="00CC7A3B" w:rsidP="00CC7A3B">
          <w:pPr>
            <w:pStyle w:val="Kopfzeile"/>
          </w:pPr>
          <w:r>
            <w:t>PM</w:t>
          </w:r>
          <w:r w:rsidR="008C0833">
            <w:t>:</w:t>
          </w:r>
          <w:r>
            <w:t xml:space="preserve"> </w:t>
          </w:r>
          <w:r w:rsidR="003E0B0C" w:rsidRPr="003E0B0C">
            <w:t>passathon 2025</w:t>
          </w:r>
          <w:r w:rsidR="007B077F">
            <w:t xml:space="preserve"> Sieger stehen fest</w:t>
          </w:r>
        </w:p>
        <w:p w14:paraId="46580CB5" w14:textId="5983B070" w:rsidR="00CC7A3B" w:rsidRDefault="00CC7A3B" w:rsidP="00CC7A3B">
          <w:pPr>
            <w:pStyle w:val="Kopfzeile"/>
          </w:pPr>
          <w:r>
            <w:t xml:space="preserve">Wien, am </w:t>
          </w:r>
          <w:r w:rsidR="00D73788">
            <w:t>1</w:t>
          </w:r>
          <w:r w:rsidR="002865CB">
            <w:t>2</w:t>
          </w:r>
          <w:r>
            <w:t>.0</w:t>
          </w:r>
          <w:r w:rsidR="007B077F">
            <w:t>8</w:t>
          </w:r>
          <w:r>
            <w:t>.202</w:t>
          </w:r>
          <w:r w:rsidR="00EE6B7D">
            <w:t>5</w:t>
          </w:r>
          <w:r w:rsidR="00493B7F">
            <w:t xml:space="preserve">, </w:t>
          </w:r>
          <w:r w:rsidR="00303A67">
            <w:t xml:space="preserve">M &amp; </w:t>
          </w:r>
          <w:r w:rsidR="00493B7F">
            <w:t>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1325881464" name="Grafik 132588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1258680362" name="Grafik 1258680362"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FC0786"/>
    <w:multiLevelType w:val="multilevel"/>
    <w:tmpl w:val="89D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 w:numId="7" w16cid:durableId="1982031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34D"/>
    <w:rsid w:val="00026AFB"/>
    <w:rsid w:val="00030852"/>
    <w:rsid w:val="00032353"/>
    <w:rsid w:val="00032F33"/>
    <w:rsid w:val="00034300"/>
    <w:rsid w:val="000354A3"/>
    <w:rsid w:val="0004024E"/>
    <w:rsid w:val="000425C0"/>
    <w:rsid w:val="000467F5"/>
    <w:rsid w:val="00047675"/>
    <w:rsid w:val="000525C3"/>
    <w:rsid w:val="00052C5C"/>
    <w:rsid w:val="000557E4"/>
    <w:rsid w:val="00055C4F"/>
    <w:rsid w:val="00060EB6"/>
    <w:rsid w:val="00061561"/>
    <w:rsid w:val="00061E23"/>
    <w:rsid w:val="00062F1D"/>
    <w:rsid w:val="00065448"/>
    <w:rsid w:val="00070DC4"/>
    <w:rsid w:val="00072A13"/>
    <w:rsid w:val="000757EC"/>
    <w:rsid w:val="00076AEF"/>
    <w:rsid w:val="00084199"/>
    <w:rsid w:val="0008563E"/>
    <w:rsid w:val="000931DB"/>
    <w:rsid w:val="000A1355"/>
    <w:rsid w:val="000A3A1C"/>
    <w:rsid w:val="000A77DD"/>
    <w:rsid w:val="000B4E23"/>
    <w:rsid w:val="000B71C3"/>
    <w:rsid w:val="000C3523"/>
    <w:rsid w:val="000C48F8"/>
    <w:rsid w:val="000C49B9"/>
    <w:rsid w:val="000C6B58"/>
    <w:rsid w:val="000C738F"/>
    <w:rsid w:val="000C7399"/>
    <w:rsid w:val="000D0A7F"/>
    <w:rsid w:val="000D49F3"/>
    <w:rsid w:val="000D7A97"/>
    <w:rsid w:val="000F3761"/>
    <w:rsid w:val="000F40DF"/>
    <w:rsid w:val="000F7DA5"/>
    <w:rsid w:val="00103AFD"/>
    <w:rsid w:val="00105EFF"/>
    <w:rsid w:val="001219C7"/>
    <w:rsid w:val="00123AE8"/>
    <w:rsid w:val="001247D0"/>
    <w:rsid w:val="00131981"/>
    <w:rsid w:val="00131E02"/>
    <w:rsid w:val="001339BF"/>
    <w:rsid w:val="00134E25"/>
    <w:rsid w:val="00136D4F"/>
    <w:rsid w:val="00137495"/>
    <w:rsid w:val="001432B8"/>
    <w:rsid w:val="00143930"/>
    <w:rsid w:val="00144865"/>
    <w:rsid w:val="00147D5C"/>
    <w:rsid w:val="00150024"/>
    <w:rsid w:val="00154521"/>
    <w:rsid w:val="0015535C"/>
    <w:rsid w:val="001651B1"/>
    <w:rsid w:val="00170C66"/>
    <w:rsid w:val="0017438F"/>
    <w:rsid w:val="001823D5"/>
    <w:rsid w:val="00182E77"/>
    <w:rsid w:val="00184FCE"/>
    <w:rsid w:val="00187712"/>
    <w:rsid w:val="00187B87"/>
    <w:rsid w:val="00190AEC"/>
    <w:rsid w:val="00196DD4"/>
    <w:rsid w:val="001A1B7C"/>
    <w:rsid w:val="001A2A23"/>
    <w:rsid w:val="001A78EF"/>
    <w:rsid w:val="001B24C8"/>
    <w:rsid w:val="001B4DF9"/>
    <w:rsid w:val="001C08AB"/>
    <w:rsid w:val="001C15A0"/>
    <w:rsid w:val="001C2EFF"/>
    <w:rsid w:val="001C47C3"/>
    <w:rsid w:val="001D1193"/>
    <w:rsid w:val="001D4173"/>
    <w:rsid w:val="001D47F3"/>
    <w:rsid w:val="001D5C8B"/>
    <w:rsid w:val="001D6B95"/>
    <w:rsid w:val="001D774C"/>
    <w:rsid w:val="001E0830"/>
    <w:rsid w:val="001E143A"/>
    <w:rsid w:val="001E3188"/>
    <w:rsid w:val="001E436F"/>
    <w:rsid w:val="001E446F"/>
    <w:rsid w:val="001E48F1"/>
    <w:rsid w:val="001E4A1F"/>
    <w:rsid w:val="001E59DC"/>
    <w:rsid w:val="001E65F0"/>
    <w:rsid w:val="001E67E3"/>
    <w:rsid w:val="002120D4"/>
    <w:rsid w:val="002227FF"/>
    <w:rsid w:val="00223F42"/>
    <w:rsid w:val="002259B3"/>
    <w:rsid w:val="00226477"/>
    <w:rsid w:val="002277B8"/>
    <w:rsid w:val="00240691"/>
    <w:rsid w:val="00240E64"/>
    <w:rsid w:val="00240F9A"/>
    <w:rsid w:val="002417D0"/>
    <w:rsid w:val="0024446D"/>
    <w:rsid w:val="0025335B"/>
    <w:rsid w:val="00254E1C"/>
    <w:rsid w:val="00265A2C"/>
    <w:rsid w:val="002664B0"/>
    <w:rsid w:val="00267E5F"/>
    <w:rsid w:val="002725F5"/>
    <w:rsid w:val="0027568A"/>
    <w:rsid w:val="0027799A"/>
    <w:rsid w:val="00281782"/>
    <w:rsid w:val="00281AC7"/>
    <w:rsid w:val="00282067"/>
    <w:rsid w:val="002865CB"/>
    <w:rsid w:val="002938EC"/>
    <w:rsid w:val="00294EA8"/>
    <w:rsid w:val="0029724B"/>
    <w:rsid w:val="00297CD9"/>
    <w:rsid w:val="002A0717"/>
    <w:rsid w:val="002A120C"/>
    <w:rsid w:val="002A765F"/>
    <w:rsid w:val="002B3B03"/>
    <w:rsid w:val="002B485E"/>
    <w:rsid w:val="002B7261"/>
    <w:rsid w:val="002C71EA"/>
    <w:rsid w:val="002D1668"/>
    <w:rsid w:val="002D4BF5"/>
    <w:rsid w:val="002D58B8"/>
    <w:rsid w:val="002E166B"/>
    <w:rsid w:val="002E1FC6"/>
    <w:rsid w:val="002E2E0F"/>
    <w:rsid w:val="002E4891"/>
    <w:rsid w:val="002E58DC"/>
    <w:rsid w:val="002F069E"/>
    <w:rsid w:val="00303A67"/>
    <w:rsid w:val="00305B94"/>
    <w:rsid w:val="00305D63"/>
    <w:rsid w:val="00307D5A"/>
    <w:rsid w:val="00310709"/>
    <w:rsid w:val="00320BD3"/>
    <w:rsid w:val="003231A7"/>
    <w:rsid w:val="00326354"/>
    <w:rsid w:val="003359F2"/>
    <w:rsid w:val="00340B21"/>
    <w:rsid w:val="00341C8B"/>
    <w:rsid w:val="00342920"/>
    <w:rsid w:val="0034648E"/>
    <w:rsid w:val="00347059"/>
    <w:rsid w:val="00347A01"/>
    <w:rsid w:val="00355362"/>
    <w:rsid w:val="003570DB"/>
    <w:rsid w:val="0035763E"/>
    <w:rsid w:val="003753B1"/>
    <w:rsid w:val="0037723F"/>
    <w:rsid w:val="00377F8D"/>
    <w:rsid w:val="003902A6"/>
    <w:rsid w:val="00395A3B"/>
    <w:rsid w:val="003A27C8"/>
    <w:rsid w:val="003B0134"/>
    <w:rsid w:val="003B17E9"/>
    <w:rsid w:val="003B28E4"/>
    <w:rsid w:val="003B4AB2"/>
    <w:rsid w:val="003C3E1C"/>
    <w:rsid w:val="003C591D"/>
    <w:rsid w:val="003D1D7B"/>
    <w:rsid w:val="003D369F"/>
    <w:rsid w:val="003E0B0C"/>
    <w:rsid w:val="003E6052"/>
    <w:rsid w:val="003E660A"/>
    <w:rsid w:val="003E69EB"/>
    <w:rsid w:val="003E72DA"/>
    <w:rsid w:val="003F3F95"/>
    <w:rsid w:val="003F72E6"/>
    <w:rsid w:val="00400278"/>
    <w:rsid w:val="0040099C"/>
    <w:rsid w:val="004159BA"/>
    <w:rsid w:val="00415FD6"/>
    <w:rsid w:val="00416B74"/>
    <w:rsid w:val="00421C6C"/>
    <w:rsid w:val="00423DDB"/>
    <w:rsid w:val="00425D3D"/>
    <w:rsid w:val="00437558"/>
    <w:rsid w:val="004378DE"/>
    <w:rsid w:val="00441E15"/>
    <w:rsid w:val="00452037"/>
    <w:rsid w:val="00455446"/>
    <w:rsid w:val="00464073"/>
    <w:rsid w:val="004642A5"/>
    <w:rsid w:val="00465348"/>
    <w:rsid w:val="00467A4D"/>
    <w:rsid w:val="00470B93"/>
    <w:rsid w:val="00472FED"/>
    <w:rsid w:val="00474106"/>
    <w:rsid w:val="00482CA8"/>
    <w:rsid w:val="004831BE"/>
    <w:rsid w:val="0048670E"/>
    <w:rsid w:val="004870F3"/>
    <w:rsid w:val="00490012"/>
    <w:rsid w:val="00490907"/>
    <w:rsid w:val="00492A1E"/>
    <w:rsid w:val="00493B7F"/>
    <w:rsid w:val="004A16E3"/>
    <w:rsid w:val="004A3AD3"/>
    <w:rsid w:val="004B0307"/>
    <w:rsid w:val="004B05CB"/>
    <w:rsid w:val="004B7D69"/>
    <w:rsid w:val="004C66F1"/>
    <w:rsid w:val="004C6D71"/>
    <w:rsid w:val="004C6E60"/>
    <w:rsid w:val="004D0967"/>
    <w:rsid w:val="004D32AC"/>
    <w:rsid w:val="004E2335"/>
    <w:rsid w:val="004E313B"/>
    <w:rsid w:val="004E4AFB"/>
    <w:rsid w:val="004E5C11"/>
    <w:rsid w:val="004E6666"/>
    <w:rsid w:val="004F1965"/>
    <w:rsid w:val="00503C18"/>
    <w:rsid w:val="00506CF5"/>
    <w:rsid w:val="0051132E"/>
    <w:rsid w:val="00514974"/>
    <w:rsid w:val="005168C2"/>
    <w:rsid w:val="0052056A"/>
    <w:rsid w:val="00520DC4"/>
    <w:rsid w:val="00525EC5"/>
    <w:rsid w:val="00526FDD"/>
    <w:rsid w:val="00533249"/>
    <w:rsid w:val="00536BE7"/>
    <w:rsid w:val="00537AB1"/>
    <w:rsid w:val="005405DF"/>
    <w:rsid w:val="00541B2B"/>
    <w:rsid w:val="005451AC"/>
    <w:rsid w:val="0054634B"/>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55D8"/>
    <w:rsid w:val="005C796F"/>
    <w:rsid w:val="005D405F"/>
    <w:rsid w:val="005E11A4"/>
    <w:rsid w:val="005E71EA"/>
    <w:rsid w:val="005F081C"/>
    <w:rsid w:val="005F7396"/>
    <w:rsid w:val="006070F1"/>
    <w:rsid w:val="00620447"/>
    <w:rsid w:val="00623C8E"/>
    <w:rsid w:val="00625E95"/>
    <w:rsid w:val="0062631E"/>
    <w:rsid w:val="006322B0"/>
    <w:rsid w:val="00636EE7"/>
    <w:rsid w:val="0064158B"/>
    <w:rsid w:val="00644887"/>
    <w:rsid w:val="00645210"/>
    <w:rsid w:val="006557C4"/>
    <w:rsid w:val="00660438"/>
    <w:rsid w:val="00662033"/>
    <w:rsid w:val="00663D3A"/>
    <w:rsid w:val="006734F1"/>
    <w:rsid w:val="0067689E"/>
    <w:rsid w:val="0067694B"/>
    <w:rsid w:val="00681B09"/>
    <w:rsid w:val="00692064"/>
    <w:rsid w:val="0069438C"/>
    <w:rsid w:val="00697AE2"/>
    <w:rsid w:val="00697F05"/>
    <w:rsid w:val="006A3DD1"/>
    <w:rsid w:val="006A7315"/>
    <w:rsid w:val="006B0792"/>
    <w:rsid w:val="006B1B43"/>
    <w:rsid w:val="006B21AA"/>
    <w:rsid w:val="006B34BF"/>
    <w:rsid w:val="006B5146"/>
    <w:rsid w:val="006B5A7D"/>
    <w:rsid w:val="006B5B79"/>
    <w:rsid w:val="006C0189"/>
    <w:rsid w:val="006C3873"/>
    <w:rsid w:val="006C3CAB"/>
    <w:rsid w:val="006C60B0"/>
    <w:rsid w:val="006D038A"/>
    <w:rsid w:val="006D0A62"/>
    <w:rsid w:val="006D21F1"/>
    <w:rsid w:val="006D6E1C"/>
    <w:rsid w:val="006D7139"/>
    <w:rsid w:val="006D76AC"/>
    <w:rsid w:val="006E3045"/>
    <w:rsid w:val="006E4E2F"/>
    <w:rsid w:val="006E55E5"/>
    <w:rsid w:val="006E70C2"/>
    <w:rsid w:val="006F5FC8"/>
    <w:rsid w:val="007027DF"/>
    <w:rsid w:val="00704C9E"/>
    <w:rsid w:val="00705D7E"/>
    <w:rsid w:val="0070602A"/>
    <w:rsid w:val="0071423A"/>
    <w:rsid w:val="00716AF7"/>
    <w:rsid w:val="00722435"/>
    <w:rsid w:val="00722DC6"/>
    <w:rsid w:val="00725B0B"/>
    <w:rsid w:val="00730467"/>
    <w:rsid w:val="00735950"/>
    <w:rsid w:val="0073599B"/>
    <w:rsid w:val="007363B3"/>
    <w:rsid w:val="00744739"/>
    <w:rsid w:val="00757249"/>
    <w:rsid w:val="007573CD"/>
    <w:rsid w:val="00761D5A"/>
    <w:rsid w:val="00762FAE"/>
    <w:rsid w:val="00764306"/>
    <w:rsid w:val="00770ABB"/>
    <w:rsid w:val="00770E2C"/>
    <w:rsid w:val="00771AAF"/>
    <w:rsid w:val="00774035"/>
    <w:rsid w:val="0077625A"/>
    <w:rsid w:val="00776A67"/>
    <w:rsid w:val="00777734"/>
    <w:rsid w:val="0077790A"/>
    <w:rsid w:val="00781F9F"/>
    <w:rsid w:val="007831FD"/>
    <w:rsid w:val="00784810"/>
    <w:rsid w:val="00784FCC"/>
    <w:rsid w:val="0078634D"/>
    <w:rsid w:val="00786B8A"/>
    <w:rsid w:val="0079321B"/>
    <w:rsid w:val="00794D98"/>
    <w:rsid w:val="007A7C82"/>
    <w:rsid w:val="007B077F"/>
    <w:rsid w:val="007B2457"/>
    <w:rsid w:val="007B58CA"/>
    <w:rsid w:val="007B6222"/>
    <w:rsid w:val="007C4FE2"/>
    <w:rsid w:val="007C6B7E"/>
    <w:rsid w:val="007D3D18"/>
    <w:rsid w:val="007D448C"/>
    <w:rsid w:val="007E0F45"/>
    <w:rsid w:val="007E1B96"/>
    <w:rsid w:val="007E4F23"/>
    <w:rsid w:val="007F09B6"/>
    <w:rsid w:val="007F5371"/>
    <w:rsid w:val="00800656"/>
    <w:rsid w:val="008014E5"/>
    <w:rsid w:val="0080780D"/>
    <w:rsid w:val="008155F5"/>
    <w:rsid w:val="00817D07"/>
    <w:rsid w:val="00820AE5"/>
    <w:rsid w:val="00821946"/>
    <w:rsid w:val="00823677"/>
    <w:rsid w:val="00823D82"/>
    <w:rsid w:val="00824688"/>
    <w:rsid w:val="00827A01"/>
    <w:rsid w:val="008341EC"/>
    <w:rsid w:val="00845927"/>
    <w:rsid w:val="00846226"/>
    <w:rsid w:val="00847423"/>
    <w:rsid w:val="008618C9"/>
    <w:rsid w:val="00862177"/>
    <w:rsid w:val="00863E29"/>
    <w:rsid w:val="0086527E"/>
    <w:rsid w:val="00871E5E"/>
    <w:rsid w:val="0087590E"/>
    <w:rsid w:val="00877508"/>
    <w:rsid w:val="00880EF6"/>
    <w:rsid w:val="00882B58"/>
    <w:rsid w:val="00882CE1"/>
    <w:rsid w:val="00886623"/>
    <w:rsid w:val="008868F1"/>
    <w:rsid w:val="00890CAB"/>
    <w:rsid w:val="00894217"/>
    <w:rsid w:val="0089543E"/>
    <w:rsid w:val="0089649E"/>
    <w:rsid w:val="00896FA6"/>
    <w:rsid w:val="008A3F17"/>
    <w:rsid w:val="008A6BF7"/>
    <w:rsid w:val="008A739A"/>
    <w:rsid w:val="008B6B78"/>
    <w:rsid w:val="008C0833"/>
    <w:rsid w:val="008D043B"/>
    <w:rsid w:val="008D2036"/>
    <w:rsid w:val="008D42EE"/>
    <w:rsid w:val="008D6C5D"/>
    <w:rsid w:val="008E3657"/>
    <w:rsid w:val="008E562D"/>
    <w:rsid w:val="008E60D0"/>
    <w:rsid w:val="008E6171"/>
    <w:rsid w:val="008E7352"/>
    <w:rsid w:val="008F6CEC"/>
    <w:rsid w:val="00910208"/>
    <w:rsid w:val="0091054A"/>
    <w:rsid w:val="00915546"/>
    <w:rsid w:val="00917F8C"/>
    <w:rsid w:val="00920710"/>
    <w:rsid w:val="00925271"/>
    <w:rsid w:val="009259D0"/>
    <w:rsid w:val="00925F78"/>
    <w:rsid w:val="0092677F"/>
    <w:rsid w:val="009305F9"/>
    <w:rsid w:val="009319B3"/>
    <w:rsid w:val="00944B3E"/>
    <w:rsid w:val="00946F26"/>
    <w:rsid w:val="009519FE"/>
    <w:rsid w:val="00955048"/>
    <w:rsid w:val="009558AC"/>
    <w:rsid w:val="00955FF0"/>
    <w:rsid w:val="00957A02"/>
    <w:rsid w:val="00961BB2"/>
    <w:rsid w:val="00973FB2"/>
    <w:rsid w:val="009749E9"/>
    <w:rsid w:val="00982FA0"/>
    <w:rsid w:val="00983352"/>
    <w:rsid w:val="00983614"/>
    <w:rsid w:val="00984C46"/>
    <w:rsid w:val="00994BF7"/>
    <w:rsid w:val="00996A51"/>
    <w:rsid w:val="009A1AD0"/>
    <w:rsid w:val="009A2CED"/>
    <w:rsid w:val="009A4E0E"/>
    <w:rsid w:val="009A7E14"/>
    <w:rsid w:val="009B38AC"/>
    <w:rsid w:val="009B3A5A"/>
    <w:rsid w:val="009C68C8"/>
    <w:rsid w:val="009D1ED5"/>
    <w:rsid w:val="009E088F"/>
    <w:rsid w:val="009E37D1"/>
    <w:rsid w:val="009F1807"/>
    <w:rsid w:val="009F509A"/>
    <w:rsid w:val="00A044EF"/>
    <w:rsid w:val="00A05EB8"/>
    <w:rsid w:val="00A069D5"/>
    <w:rsid w:val="00A069E8"/>
    <w:rsid w:val="00A12680"/>
    <w:rsid w:val="00A13D91"/>
    <w:rsid w:val="00A16F07"/>
    <w:rsid w:val="00A20E9F"/>
    <w:rsid w:val="00A22B0E"/>
    <w:rsid w:val="00A22B62"/>
    <w:rsid w:val="00A30628"/>
    <w:rsid w:val="00A30AA9"/>
    <w:rsid w:val="00A31204"/>
    <w:rsid w:val="00A335F8"/>
    <w:rsid w:val="00A337CC"/>
    <w:rsid w:val="00A3725A"/>
    <w:rsid w:val="00A416E1"/>
    <w:rsid w:val="00A4577D"/>
    <w:rsid w:val="00A52626"/>
    <w:rsid w:val="00A53702"/>
    <w:rsid w:val="00A572D6"/>
    <w:rsid w:val="00A61B75"/>
    <w:rsid w:val="00A632D9"/>
    <w:rsid w:val="00A66DCE"/>
    <w:rsid w:val="00A67307"/>
    <w:rsid w:val="00A6734A"/>
    <w:rsid w:val="00A757D5"/>
    <w:rsid w:val="00A85622"/>
    <w:rsid w:val="00A85CE4"/>
    <w:rsid w:val="00A86D9F"/>
    <w:rsid w:val="00A930BE"/>
    <w:rsid w:val="00A93576"/>
    <w:rsid w:val="00A94555"/>
    <w:rsid w:val="00AA2025"/>
    <w:rsid w:val="00AA2558"/>
    <w:rsid w:val="00AA5FB4"/>
    <w:rsid w:val="00AB2F76"/>
    <w:rsid w:val="00AB4C04"/>
    <w:rsid w:val="00AB4E48"/>
    <w:rsid w:val="00AC0960"/>
    <w:rsid w:val="00AC218E"/>
    <w:rsid w:val="00AC5C1A"/>
    <w:rsid w:val="00AC60FC"/>
    <w:rsid w:val="00AD321F"/>
    <w:rsid w:val="00AD5057"/>
    <w:rsid w:val="00AD5393"/>
    <w:rsid w:val="00AD5FA0"/>
    <w:rsid w:val="00AE2141"/>
    <w:rsid w:val="00AE299E"/>
    <w:rsid w:val="00AE67ED"/>
    <w:rsid w:val="00AE6D4D"/>
    <w:rsid w:val="00AE7692"/>
    <w:rsid w:val="00AF1004"/>
    <w:rsid w:val="00AF1B4F"/>
    <w:rsid w:val="00AF2BE5"/>
    <w:rsid w:val="00AF342F"/>
    <w:rsid w:val="00AF3829"/>
    <w:rsid w:val="00AF484A"/>
    <w:rsid w:val="00B002F9"/>
    <w:rsid w:val="00B06FDA"/>
    <w:rsid w:val="00B16678"/>
    <w:rsid w:val="00B244E2"/>
    <w:rsid w:val="00B350AE"/>
    <w:rsid w:val="00B368A7"/>
    <w:rsid w:val="00B36C13"/>
    <w:rsid w:val="00B400E1"/>
    <w:rsid w:val="00B44CE5"/>
    <w:rsid w:val="00B50B31"/>
    <w:rsid w:val="00B533AA"/>
    <w:rsid w:val="00B55413"/>
    <w:rsid w:val="00B57241"/>
    <w:rsid w:val="00B67BD7"/>
    <w:rsid w:val="00B67E50"/>
    <w:rsid w:val="00B70D9F"/>
    <w:rsid w:val="00B738C0"/>
    <w:rsid w:val="00B74485"/>
    <w:rsid w:val="00B74996"/>
    <w:rsid w:val="00B751B3"/>
    <w:rsid w:val="00B76BA0"/>
    <w:rsid w:val="00B81830"/>
    <w:rsid w:val="00B85639"/>
    <w:rsid w:val="00B87DD2"/>
    <w:rsid w:val="00B90A94"/>
    <w:rsid w:val="00B94023"/>
    <w:rsid w:val="00BA0678"/>
    <w:rsid w:val="00BA0C18"/>
    <w:rsid w:val="00BA191E"/>
    <w:rsid w:val="00BA58D8"/>
    <w:rsid w:val="00BA6D51"/>
    <w:rsid w:val="00BB1EDF"/>
    <w:rsid w:val="00BB4F58"/>
    <w:rsid w:val="00BB5A30"/>
    <w:rsid w:val="00BC1C6A"/>
    <w:rsid w:val="00BC5DD3"/>
    <w:rsid w:val="00BC708D"/>
    <w:rsid w:val="00BD119D"/>
    <w:rsid w:val="00BD4016"/>
    <w:rsid w:val="00BD6833"/>
    <w:rsid w:val="00BE5735"/>
    <w:rsid w:val="00BE7FF1"/>
    <w:rsid w:val="00BF0409"/>
    <w:rsid w:val="00BF0A05"/>
    <w:rsid w:val="00BF542D"/>
    <w:rsid w:val="00BF62E4"/>
    <w:rsid w:val="00BF73C7"/>
    <w:rsid w:val="00BF7529"/>
    <w:rsid w:val="00BF7C8B"/>
    <w:rsid w:val="00C07509"/>
    <w:rsid w:val="00C131ED"/>
    <w:rsid w:val="00C13692"/>
    <w:rsid w:val="00C178C8"/>
    <w:rsid w:val="00C20E53"/>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600F"/>
    <w:rsid w:val="00C76972"/>
    <w:rsid w:val="00C8059A"/>
    <w:rsid w:val="00C843B0"/>
    <w:rsid w:val="00C84AB1"/>
    <w:rsid w:val="00C8563C"/>
    <w:rsid w:val="00C86D75"/>
    <w:rsid w:val="00C921F2"/>
    <w:rsid w:val="00C94DA4"/>
    <w:rsid w:val="00C94F34"/>
    <w:rsid w:val="00C955DC"/>
    <w:rsid w:val="00C9714B"/>
    <w:rsid w:val="00C97CC3"/>
    <w:rsid w:val="00CA2FBD"/>
    <w:rsid w:val="00CA4DF4"/>
    <w:rsid w:val="00CA55A5"/>
    <w:rsid w:val="00CA6918"/>
    <w:rsid w:val="00CA7E83"/>
    <w:rsid w:val="00CB2B3F"/>
    <w:rsid w:val="00CB2F66"/>
    <w:rsid w:val="00CB3185"/>
    <w:rsid w:val="00CB493B"/>
    <w:rsid w:val="00CB4E12"/>
    <w:rsid w:val="00CC17E2"/>
    <w:rsid w:val="00CC2510"/>
    <w:rsid w:val="00CC2694"/>
    <w:rsid w:val="00CC7A3B"/>
    <w:rsid w:val="00CD1716"/>
    <w:rsid w:val="00CD31A3"/>
    <w:rsid w:val="00CD5B0F"/>
    <w:rsid w:val="00CE1042"/>
    <w:rsid w:val="00CE156E"/>
    <w:rsid w:val="00CE21DE"/>
    <w:rsid w:val="00CE3100"/>
    <w:rsid w:val="00CE4580"/>
    <w:rsid w:val="00CF0F6F"/>
    <w:rsid w:val="00CF13A3"/>
    <w:rsid w:val="00CF2BB0"/>
    <w:rsid w:val="00CF4534"/>
    <w:rsid w:val="00CF4DFF"/>
    <w:rsid w:val="00D011BF"/>
    <w:rsid w:val="00D02D81"/>
    <w:rsid w:val="00D0306C"/>
    <w:rsid w:val="00D207B1"/>
    <w:rsid w:val="00D2513F"/>
    <w:rsid w:val="00D2799C"/>
    <w:rsid w:val="00D30FED"/>
    <w:rsid w:val="00D34FB2"/>
    <w:rsid w:val="00D3758F"/>
    <w:rsid w:val="00D40CDD"/>
    <w:rsid w:val="00D42123"/>
    <w:rsid w:val="00D42C4D"/>
    <w:rsid w:val="00D455CF"/>
    <w:rsid w:val="00D531EE"/>
    <w:rsid w:val="00D5381A"/>
    <w:rsid w:val="00D5385D"/>
    <w:rsid w:val="00D54781"/>
    <w:rsid w:val="00D57E24"/>
    <w:rsid w:val="00D604CC"/>
    <w:rsid w:val="00D6387D"/>
    <w:rsid w:val="00D65FDD"/>
    <w:rsid w:val="00D66BA5"/>
    <w:rsid w:val="00D67119"/>
    <w:rsid w:val="00D67EF0"/>
    <w:rsid w:val="00D72A04"/>
    <w:rsid w:val="00D73788"/>
    <w:rsid w:val="00D75B80"/>
    <w:rsid w:val="00D7668B"/>
    <w:rsid w:val="00D82C7E"/>
    <w:rsid w:val="00D84EDE"/>
    <w:rsid w:val="00D85D5C"/>
    <w:rsid w:val="00D92535"/>
    <w:rsid w:val="00D9370D"/>
    <w:rsid w:val="00D9392C"/>
    <w:rsid w:val="00D94372"/>
    <w:rsid w:val="00D94D1C"/>
    <w:rsid w:val="00DA3C8C"/>
    <w:rsid w:val="00DA473C"/>
    <w:rsid w:val="00DB5844"/>
    <w:rsid w:val="00DC0DD1"/>
    <w:rsid w:val="00DC230B"/>
    <w:rsid w:val="00DC3B35"/>
    <w:rsid w:val="00DD0D2B"/>
    <w:rsid w:val="00DD5CA2"/>
    <w:rsid w:val="00DD5F58"/>
    <w:rsid w:val="00DE0D58"/>
    <w:rsid w:val="00DE1B17"/>
    <w:rsid w:val="00DE2CE1"/>
    <w:rsid w:val="00E03CFA"/>
    <w:rsid w:val="00E1059C"/>
    <w:rsid w:val="00E1277B"/>
    <w:rsid w:val="00E12FA1"/>
    <w:rsid w:val="00E149C8"/>
    <w:rsid w:val="00E15E58"/>
    <w:rsid w:val="00E16961"/>
    <w:rsid w:val="00E17F9A"/>
    <w:rsid w:val="00E2645F"/>
    <w:rsid w:val="00E27A54"/>
    <w:rsid w:val="00E3504B"/>
    <w:rsid w:val="00E4095A"/>
    <w:rsid w:val="00E41044"/>
    <w:rsid w:val="00E4278E"/>
    <w:rsid w:val="00E427CA"/>
    <w:rsid w:val="00E44442"/>
    <w:rsid w:val="00E46895"/>
    <w:rsid w:val="00E51587"/>
    <w:rsid w:val="00E5462F"/>
    <w:rsid w:val="00E56806"/>
    <w:rsid w:val="00E67F69"/>
    <w:rsid w:val="00E76A42"/>
    <w:rsid w:val="00E85BA1"/>
    <w:rsid w:val="00E86E63"/>
    <w:rsid w:val="00E90A78"/>
    <w:rsid w:val="00E90CFA"/>
    <w:rsid w:val="00E92224"/>
    <w:rsid w:val="00E94636"/>
    <w:rsid w:val="00E969D7"/>
    <w:rsid w:val="00E96DE3"/>
    <w:rsid w:val="00EA0F22"/>
    <w:rsid w:val="00EA5D80"/>
    <w:rsid w:val="00EB337D"/>
    <w:rsid w:val="00EC156A"/>
    <w:rsid w:val="00EC35AA"/>
    <w:rsid w:val="00ED650E"/>
    <w:rsid w:val="00EE18D7"/>
    <w:rsid w:val="00EE68B5"/>
    <w:rsid w:val="00EE6B7D"/>
    <w:rsid w:val="00EF1B64"/>
    <w:rsid w:val="00EF7843"/>
    <w:rsid w:val="00EF7B3D"/>
    <w:rsid w:val="00F00338"/>
    <w:rsid w:val="00F10544"/>
    <w:rsid w:val="00F1384D"/>
    <w:rsid w:val="00F13C79"/>
    <w:rsid w:val="00F14105"/>
    <w:rsid w:val="00F14297"/>
    <w:rsid w:val="00F21753"/>
    <w:rsid w:val="00F3389B"/>
    <w:rsid w:val="00F35E4E"/>
    <w:rsid w:val="00F37F4C"/>
    <w:rsid w:val="00F37FA0"/>
    <w:rsid w:val="00F440DA"/>
    <w:rsid w:val="00F4462F"/>
    <w:rsid w:val="00F46663"/>
    <w:rsid w:val="00F52253"/>
    <w:rsid w:val="00F53906"/>
    <w:rsid w:val="00F5590A"/>
    <w:rsid w:val="00F57729"/>
    <w:rsid w:val="00F62582"/>
    <w:rsid w:val="00F67FC4"/>
    <w:rsid w:val="00F73A48"/>
    <w:rsid w:val="00F82D98"/>
    <w:rsid w:val="00F86E67"/>
    <w:rsid w:val="00F87F1E"/>
    <w:rsid w:val="00F958D7"/>
    <w:rsid w:val="00FA10F4"/>
    <w:rsid w:val="00FA3AC0"/>
    <w:rsid w:val="00FA7149"/>
    <w:rsid w:val="00FA7655"/>
    <w:rsid w:val="00FB2522"/>
    <w:rsid w:val="00FB473E"/>
    <w:rsid w:val="00FB5DD7"/>
    <w:rsid w:val="00FB7F3E"/>
    <w:rsid w:val="00FC05CF"/>
    <w:rsid w:val="00FC34A0"/>
    <w:rsid w:val="00FD2457"/>
    <w:rsid w:val="00FD3250"/>
    <w:rsid w:val="00FE6962"/>
    <w:rsid w:val="00FE77C7"/>
    <w:rsid w:val="00FE7FAA"/>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E969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E969D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16390">
      <w:bodyDiv w:val="1"/>
      <w:marLeft w:val="0"/>
      <w:marRight w:val="0"/>
      <w:marTop w:val="0"/>
      <w:marBottom w:val="0"/>
      <w:divBdr>
        <w:top w:val="none" w:sz="0" w:space="0" w:color="auto"/>
        <w:left w:val="none" w:sz="0" w:space="0" w:color="auto"/>
        <w:bottom w:val="none" w:sz="0" w:space="0" w:color="auto"/>
        <w:right w:val="none" w:sz="0" w:space="0" w:color="auto"/>
      </w:divBdr>
      <w:divsChild>
        <w:div w:id="1893231870">
          <w:marLeft w:val="0"/>
          <w:marRight w:val="0"/>
          <w:marTop w:val="0"/>
          <w:marBottom w:val="0"/>
          <w:divBdr>
            <w:top w:val="none" w:sz="0" w:space="0" w:color="auto"/>
            <w:left w:val="none" w:sz="0" w:space="0" w:color="auto"/>
            <w:bottom w:val="none" w:sz="0" w:space="0" w:color="auto"/>
            <w:right w:val="none" w:sz="0" w:space="0" w:color="auto"/>
          </w:divBdr>
          <w:divsChild>
            <w:div w:id="948657828">
              <w:marLeft w:val="0"/>
              <w:marRight w:val="0"/>
              <w:marTop w:val="0"/>
              <w:marBottom w:val="0"/>
              <w:divBdr>
                <w:top w:val="none" w:sz="0" w:space="0" w:color="auto"/>
                <w:left w:val="none" w:sz="0" w:space="0" w:color="auto"/>
                <w:bottom w:val="none" w:sz="0" w:space="0" w:color="auto"/>
                <w:right w:val="none" w:sz="0" w:space="0" w:color="auto"/>
              </w:divBdr>
              <w:divsChild>
                <w:div w:id="618028780">
                  <w:marLeft w:val="0"/>
                  <w:marRight w:val="0"/>
                  <w:marTop w:val="0"/>
                  <w:marBottom w:val="0"/>
                  <w:divBdr>
                    <w:top w:val="none" w:sz="0" w:space="0" w:color="auto"/>
                    <w:left w:val="none" w:sz="0" w:space="0" w:color="auto"/>
                    <w:bottom w:val="none" w:sz="0" w:space="0" w:color="auto"/>
                    <w:right w:val="none" w:sz="0" w:space="0" w:color="auto"/>
                  </w:divBdr>
                  <w:divsChild>
                    <w:div w:id="1620061822">
                      <w:marLeft w:val="0"/>
                      <w:marRight w:val="0"/>
                      <w:marTop w:val="0"/>
                      <w:marBottom w:val="0"/>
                      <w:divBdr>
                        <w:top w:val="none" w:sz="0" w:space="0" w:color="auto"/>
                        <w:left w:val="none" w:sz="0" w:space="0" w:color="auto"/>
                        <w:bottom w:val="none" w:sz="0" w:space="0" w:color="auto"/>
                        <w:right w:val="none" w:sz="0" w:space="0" w:color="auto"/>
                      </w:divBdr>
                      <w:divsChild>
                        <w:div w:id="1717467063">
                          <w:marLeft w:val="0"/>
                          <w:marRight w:val="0"/>
                          <w:marTop w:val="0"/>
                          <w:marBottom w:val="0"/>
                          <w:divBdr>
                            <w:top w:val="none" w:sz="0" w:space="0" w:color="auto"/>
                            <w:left w:val="none" w:sz="0" w:space="0" w:color="auto"/>
                            <w:bottom w:val="none" w:sz="0" w:space="0" w:color="auto"/>
                            <w:right w:val="none" w:sz="0" w:space="0" w:color="auto"/>
                          </w:divBdr>
                          <w:divsChild>
                            <w:div w:id="1432820440">
                              <w:marLeft w:val="0"/>
                              <w:marRight w:val="0"/>
                              <w:marTop w:val="0"/>
                              <w:marBottom w:val="0"/>
                              <w:divBdr>
                                <w:top w:val="none" w:sz="0" w:space="0" w:color="auto"/>
                                <w:left w:val="none" w:sz="0" w:space="0" w:color="auto"/>
                                <w:bottom w:val="none" w:sz="0" w:space="0" w:color="auto"/>
                                <w:right w:val="none" w:sz="0" w:space="0" w:color="auto"/>
                              </w:divBdr>
                              <w:divsChild>
                                <w:div w:id="1420565478">
                                  <w:marLeft w:val="0"/>
                                  <w:marRight w:val="0"/>
                                  <w:marTop w:val="0"/>
                                  <w:marBottom w:val="0"/>
                                  <w:divBdr>
                                    <w:top w:val="none" w:sz="0" w:space="0" w:color="auto"/>
                                    <w:left w:val="none" w:sz="0" w:space="0" w:color="auto"/>
                                    <w:bottom w:val="none" w:sz="0" w:space="0" w:color="auto"/>
                                    <w:right w:val="none" w:sz="0" w:space="0" w:color="auto"/>
                                  </w:divBdr>
                                  <w:divsChild>
                                    <w:div w:id="435103422">
                                      <w:marLeft w:val="0"/>
                                      <w:marRight w:val="0"/>
                                      <w:marTop w:val="0"/>
                                      <w:marBottom w:val="0"/>
                                      <w:divBdr>
                                        <w:top w:val="none" w:sz="0" w:space="0" w:color="auto"/>
                                        <w:left w:val="none" w:sz="0" w:space="0" w:color="auto"/>
                                        <w:bottom w:val="none" w:sz="0" w:space="0" w:color="auto"/>
                                        <w:right w:val="none" w:sz="0" w:space="0" w:color="auto"/>
                                      </w:divBdr>
                                      <w:divsChild>
                                        <w:div w:id="699159779">
                                          <w:marLeft w:val="0"/>
                                          <w:marRight w:val="0"/>
                                          <w:marTop w:val="0"/>
                                          <w:marBottom w:val="0"/>
                                          <w:divBdr>
                                            <w:top w:val="none" w:sz="0" w:space="0" w:color="auto"/>
                                            <w:left w:val="none" w:sz="0" w:space="0" w:color="auto"/>
                                            <w:bottom w:val="none" w:sz="0" w:space="0" w:color="auto"/>
                                            <w:right w:val="none" w:sz="0" w:space="0" w:color="auto"/>
                                          </w:divBdr>
                                          <w:divsChild>
                                            <w:div w:id="6686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39872">
      <w:bodyDiv w:val="1"/>
      <w:marLeft w:val="0"/>
      <w:marRight w:val="0"/>
      <w:marTop w:val="0"/>
      <w:marBottom w:val="0"/>
      <w:divBdr>
        <w:top w:val="none" w:sz="0" w:space="0" w:color="auto"/>
        <w:left w:val="none" w:sz="0" w:space="0" w:color="auto"/>
        <w:bottom w:val="none" w:sz="0" w:space="0" w:color="auto"/>
        <w:right w:val="none" w:sz="0" w:space="0" w:color="auto"/>
      </w:divBdr>
      <w:divsChild>
        <w:div w:id="386027539">
          <w:marLeft w:val="0"/>
          <w:marRight w:val="0"/>
          <w:marTop w:val="0"/>
          <w:marBottom w:val="0"/>
          <w:divBdr>
            <w:top w:val="none" w:sz="0" w:space="0" w:color="auto"/>
            <w:left w:val="none" w:sz="0" w:space="0" w:color="auto"/>
            <w:bottom w:val="none" w:sz="0" w:space="0" w:color="auto"/>
            <w:right w:val="none" w:sz="0" w:space="0" w:color="auto"/>
          </w:divBdr>
          <w:divsChild>
            <w:div w:id="510295109">
              <w:marLeft w:val="0"/>
              <w:marRight w:val="0"/>
              <w:marTop w:val="0"/>
              <w:marBottom w:val="0"/>
              <w:divBdr>
                <w:top w:val="none" w:sz="0" w:space="0" w:color="auto"/>
                <w:left w:val="none" w:sz="0" w:space="0" w:color="auto"/>
                <w:bottom w:val="none" w:sz="0" w:space="0" w:color="auto"/>
                <w:right w:val="none" w:sz="0" w:space="0" w:color="auto"/>
              </w:divBdr>
              <w:divsChild>
                <w:div w:id="11224169">
                  <w:marLeft w:val="0"/>
                  <w:marRight w:val="0"/>
                  <w:marTop w:val="0"/>
                  <w:marBottom w:val="0"/>
                  <w:divBdr>
                    <w:top w:val="none" w:sz="0" w:space="0" w:color="auto"/>
                    <w:left w:val="none" w:sz="0" w:space="0" w:color="auto"/>
                    <w:bottom w:val="none" w:sz="0" w:space="0" w:color="auto"/>
                    <w:right w:val="none" w:sz="0" w:space="0" w:color="auto"/>
                  </w:divBdr>
                  <w:divsChild>
                    <w:div w:id="340547096">
                      <w:marLeft w:val="0"/>
                      <w:marRight w:val="0"/>
                      <w:marTop w:val="0"/>
                      <w:marBottom w:val="0"/>
                      <w:divBdr>
                        <w:top w:val="none" w:sz="0" w:space="0" w:color="auto"/>
                        <w:left w:val="none" w:sz="0" w:space="0" w:color="auto"/>
                        <w:bottom w:val="none" w:sz="0" w:space="0" w:color="auto"/>
                        <w:right w:val="none" w:sz="0" w:space="0" w:color="auto"/>
                      </w:divBdr>
                      <w:divsChild>
                        <w:div w:id="1671060480">
                          <w:marLeft w:val="0"/>
                          <w:marRight w:val="0"/>
                          <w:marTop w:val="0"/>
                          <w:marBottom w:val="0"/>
                          <w:divBdr>
                            <w:top w:val="none" w:sz="0" w:space="0" w:color="auto"/>
                            <w:left w:val="none" w:sz="0" w:space="0" w:color="auto"/>
                            <w:bottom w:val="none" w:sz="0" w:space="0" w:color="auto"/>
                            <w:right w:val="none" w:sz="0" w:space="0" w:color="auto"/>
                          </w:divBdr>
                          <w:divsChild>
                            <w:div w:id="1325275584">
                              <w:marLeft w:val="0"/>
                              <w:marRight w:val="0"/>
                              <w:marTop w:val="0"/>
                              <w:marBottom w:val="0"/>
                              <w:divBdr>
                                <w:top w:val="none" w:sz="0" w:space="0" w:color="auto"/>
                                <w:left w:val="none" w:sz="0" w:space="0" w:color="auto"/>
                                <w:bottom w:val="none" w:sz="0" w:space="0" w:color="auto"/>
                                <w:right w:val="none" w:sz="0" w:space="0" w:color="auto"/>
                              </w:divBdr>
                              <w:divsChild>
                                <w:div w:id="794105005">
                                  <w:marLeft w:val="0"/>
                                  <w:marRight w:val="0"/>
                                  <w:marTop w:val="0"/>
                                  <w:marBottom w:val="0"/>
                                  <w:divBdr>
                                    <w:top w:val="none" w:sz="0" w:space="0" w:color="auto"/>
                                    <w:left w:val="none" w:sz="0" w:space="0" w:color="auto"/>
                                    <w:bottom w:val="none" w:sz="0" w:space="0" w:color="auto"/>
                                    <w:right w:val="none" w:sz="0" w:space="0" w:color="auto"/>
                                  </w:divBdr>
                                  <w:divsChild>
                                    <w:div w:id="199516525">
                                      <w:marLeft w:val="0"/>
                                      <w:marRight w:val="0"/>
                                      <w:marTop w:val="0"/>
                                      <w:marBottom w:val="0"/>
                                      <w:divBdr>
                                        <w:top w:val="none" w:sz="0" w:space="0" w:color="auto"/>
                                        <w:left w:val="none" w:sz="0" w:space="0" w:color="auto"/>
                                        <w:bottom w:val="none" w:sz="0" w:space="0" w:color="auto"/>
                                        <w:right w:val="none" w:sz="0" w:space="0" w:color="auto"/>
                                      </w:divBdr>
                                      <w:divsChild>
                                        <w:div w:id="43601509">
                                          <w:marLeft w:val="0"/>
                                          <w:marRight w:val="0"/>
                                          <w:marTop w:val="0"/>
                                          <w:marBottom w:val="0"/>
                                          <w:divBdr>
                                            <w:top w:val="none" w:sz="0" w:space="0" w:color="auto"/>
                                            <w:left w:val="none" w:sz="0" w:space="0" w:color="auto"/>
                                            <w:bottom w:val="none" w:sz="0" w:space="0" w:color="auto"/>
                                            <w:right w:val="none" w:sz="0" w:space="0" w:color="auto"/>
                                          </w:divBdr>
                                          <w:divsChild>
                                            <w:div w:id="13522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475070760">
      <w:bodyDiv w:val="1"/>
      <w:marLeft w:val="0"/>
      <w:marRight w:val="0"/>
      <w:marTop w:val="0"/>
      <w:marBottom w:val="0"/>
      <w:divBdr>
        <w:top w:val="none" w:sz="0" w:space="0" w:color="auto"/>
        <w:left w:val="none" w:sz="0" w:space="0" w:color="auto"/>
        <w:bottom w:val="none" w:sz="0" w:space="0" w:color="auto"/>
        <w:right w:val="none" w:sz="0" w:space="0" w:color="auto"/>
      </w:divBdr>
      <w:divsChild>
        <w:div w:id="1715350919">
          <w:marLeft w:val="0"/>
          <w:marRight w:val="0"/>
          <w:marTop w:val="0"/>
          <w:marBottom w:val="0"/>
          <w:divBdr>
            <w:top w:val="none" w:sz="0" w:space="0" w:color="auto"/>
            <w:left w:val="none" w:sz="0" w:space="0" w:color="auto"/>
            <w:bottom w:val="none" w:sz="0" w:space="0" w:color="auto"/>
            <w:right w:val="none" w:sz="0" w:space="0" w:color="auto"/>
          </w:divBdr>
          <w:divsChild>
            <w:div w:id="1186864703">
              <w:marLeft w:val="0"/>
              <w:marRight w:val="0"/>
              <w:marTop w:val="0"/>
              <w:marBottom w:val="0"/>
              <w:divBdr>
                <w:top w:val="none" w:sz="0" w:space="0" w:color="auto"/>
                <w:left w:val="none" w:sz="0" w:space="0" w:color="auto"/>
                <w:bottom w:val="none" w:sz="0" w:space="0" w:color="auto"/>
                <w:right w:val="none" w:sz="0" w:space="0" w:color="auto"/>
              </w:divBdr>
              <w:divsChild>
                <w:div w:id="1718816791">
                  <w:marLeft w:val="0"/>
                  <w:marRight w:val="0"/>
                  <w:marTop w:val="0"/>
                  <w:marBottom w:val="0"/>
                  <w:divBdr>
                    <w:top w:val="none" w:sz="0" w:space="0" w:color="auto"/>
                    <w:left w:val="none" w:sz="0" w:space="0" w:color="auto"/>
                    <w:bottom w:val="none" w:sz="0" w:space="0" w:color="auto"/>
                    <w:right w:val="none" w:sz="0" w:space="0" w:color="auto"/>
                  </w:divBdr>
                  <w:divsChild>
                    <w:div w:id="1151944581">
                      <w:marLeft w:val="0"/>
                      <w:marRight w:val="0"/>
                      <w:marTop w:val="0"/>
                      <w:marBottom w:val="0"/>
                      <w:divBdr>
                        <w:top w:val="none" w:sz="0" w:space="0" w:color="auto"/>
                        <w:left w:val="none" w:sz="0" w:space="0" w:color="auto"/>
                        <w:bottom w:val="none" w:sz="0" w:space="0" w:color="auto"/>
                        <w:right w:val="none" w:sz="0" w:space="0" w:color="auto"/>
                      </w:divBdr>
                      <w:divsChild>
                        <w:div w:id="878710503">
                          <w:marLeft w:val="0"/>
                          <w:marRight w:val="0"/>
                          <w:marTop w:val="0"/>
                          <w:marBottom w:val="0"/>
                          <w:divBdr>
                            <w:top w:val="none" w:sz="0" w:space="0" w:color="auto"/>
                            <w:left w:val="none" w:sz="0" w:space="0" w:color="auto"/>
                            <w:bottom w:val="none" w:sz="0" w:space="0" w:color="auto"/>
                            <w:right w:val="none" w:sz="0" w:space="0" w:color="auto"/>
                          </w:divBdr>
                          <w:divsChild>
                            <w:div w:id="1238515484">
                              <w:marLeft w:val="0"/>
                              <w:marRight w:val="0"/>
                              <w:marTop w:val="0"/>
                              <w:marBottom w:val="0"/>
                              <w:divBdr>
                                <w:top w:val="none" w:sz="0" w:space="0" w:color="auto"/>
                                <w:left w:val="none" w:sz="0" w:space="0" w:color="auto"/>
                                <w:bottom w:val="none" w:sz="0" w:space="0" w:color="auto"/>
                                <w:right w:val="none" w:sz="0" w:space="0" w:color="auto"/>
                              </w:divBdr>
                              <w:divsChild>
                                <w:div w:id="183860598">
                                  <w:marLeft w:val="0"/>
                                  <w:marRight w:val="0"/>
                                  <w:marTop w:val="0"/>
                                  <w:marBottom w:val="0"/>
                                  <w:divBdr>
                                    <w:top w:val="none" w:sz="0" w:space="0" w:color="auto"/>
                                    <w:left w:val="none" w:sz="0" w:space="0" w:color="auto"/>
                                    <w:bottom w:val="none" w:sz="0" w:space="0" w:color="auto"/>
                                    <w:right w:val="none" w:sz="0" w:space="0" w:color="auto"/>
                                  </w:divBdr>
                                  <w:divsChild>
                                    <w:div w:id="2114128373">
                                      <w:marLeft w:val="0"/>
                                      <w:marRight w:val="0"/>
                                      <w:marTop w:val="0"/>
                                      <w:marBottom w:val="0"/>
                                      <w:divBdr>
                                        <w:top w:val="none" w:sz="0" w:space="0" w:color="auto"/>
                                        <w:left w:val="none" w:sz="0" w:space="0" w:color="auto"/>
                                        <w:bottom w:val="none" w:sz="0" w:space="0" w:color="auto"/>
                                        <w:right w:val="none" w:sz="0" w:space="0" w:color="auto"/>
                                      </w:divBdr>
                                      <w:divsChild>
                                        <w:div w:id="1944261993">
                                          <w:marLeft w:val="0"/>
                                          <w:marRight w:val="0"/>
                                          <w:marTop w:val="0"/>
                                          <w:marBottom w:val="0"/>
                                          <w:divBdr>
                                            <w:top w:val="none" w:sz="0" w:space="0" w:color="auto"/>
                                            <w:left w:val="none" w:sz="0" w:space="0" w:color="auto"/>
                                            <w:bottom w:val="none" w:sz="0" w:space="0" w:color="auto"/>
                                            <w:right w:val="none" w:sz="0" w:space="0" w:color="auto"/>
                                          </w:divBdr>
                                          <w:divsChild>
                                            <w:div w:id="3128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526199">
      <w:bodyDiv w:val="1"/>
      <w:marLeft w:val="0"/>
      <w:marRight w:val="0"/>
      <w:marTop w:val="0"/>
      <w:marBottom w:val="0"/>
      <w:divBdr>
        <w:top w:val="none" w:sz="0" w:space="0" w:color="auto"/>
        <w:left w:val="none" w:sz="0" w:space="0" w:color="auto"/>
        <w:bottom w:val="none" w:sz="0" w:space="0" w:color="auto"/>
        <w:right w:val="none" w:sz="0" w:space="0" w:color="auto"/>
      </w:divBdr>
    </w:div>
    <w:div w:id="620762933">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128013730">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704749728">
      <w:bodyDiv w:val="1"/>
      <w:marLeft w:val="0"/>
      <w:marRight w:val="0"/>
      <w:marTop w:val="0"/>
      <w:marBottom w:val="0"/>
      <w:divBdr>
        <w:top w:val="none" w:sz="0" w:space="0" w:color="auto"/>
        <w:left w:val="none" w:sz="0" w:space="0" w:color="auto"/>
        <w:bottom w:val="none" w:sz="0" w:space="0" w:color="auto"/>
        <w:right w:val="none" w:sz="0" w:space="0" w:color="auto"/>
      </w:divBdr>
      <w:divsChild>
        <w:div w:id="450049450">
          <w:marLeft w:val="0"/>
          <w:marRight w:val="0"/>
          <w:marTop w:val="0"/>
          <w:marBottom w:val="0"/>
          <w:divBdr>
            <w:top w:val="none" w:sz="0" w:space="0" w:color="auto"/>
            <w:left w:val="none" w:sz="0" w:space="0" w:color="auto"/>
            <w:bottom w:val="none" w:sz="0" w:space="0" w:color="auto"/>
            <w:right w:val="none" w:sz="0" w:space="0" w:color="auto"/>
          </w:divBdr>
          <w:divsChild>
            <w:div w:id="1836873790">
              <w:marLeft w:val="0"/>
              <w:marRight w:val="0"/>
              <w:marTop w:val="0"/>
              <w:marBottom w:val="0"/>
              <w:divBdr>
                <w:top w:val="none" w:sz="0" w:space="0" w:color="auto"/>
                <w:left w:val="none" w:sz="0" w:space="0" w:color="auto"/>
                <w:bottom w:val="none" w:sz="0" w:space="0" w:color="auto"/>
                <w:right w:val="none" w:sz="0" w:space="0" w:color="auto"/>
              </w:divBdr>
              <w:divsChild>
                <w:div w:id="608002458">
                  <w:marLeft w:val="0"/>
                  <w:marRight w:val="0"/>
                  <w:marTop w:val="0"/>
                  <w:marBottom w:val="0"/>
                  <w:divBdr>
                    <w:top w:val="none" w:sz="0" w:space="0" w:color="auto"/>
                    <w:left w:val="none" w:sz="0" w:space="0" w:color="auto"/>
                    <w:bottom w:val="none" w:sz="0" w:space="0" w:color="auto"/>
                    <w:right w:val="none" w:sz="0" w:space="0" w:color="auto"/>
                  </w:divBdr>
                  <w:divsChild>
                    <w:div w:id="674500123">
                      <w:marLeft w:val="0"/>
                      <w:marRight w:val="0"/>
                      <w:marTop w:val="0"/>
                      <w:marBottom w:val="0"/>
                      <w:divBdr>
                        <w:top w:val="none" w:sz="0" w:space="0" w:color="auto"/>
                        <w:left w:val="none" w:sz="0" w:space="0" w:color="auto"/>
                        <w:bottom w:val="none" w:sz="0" w:space="0" w:color="auto"/>
                        <w:right w:val="none" w:sz="0" w:space="0" w:color="auto"/>
                      </w:divBdr>
                      <w:divsChild>
                        <w:div w:id="1002011237">
                          <w:marLeft w:val="0"/>
                          <w:marRight w:val="0"/>
                          <w:marTop w:val="0"/>
                          <w:marBottom w:val="0"/>
                          <w:divBdr>
                            <w:top w:val="none" w:sz="0" w:space="0" w:color="auto"/>
                            <w:left w:val="none" w:sz="0" w:space="0" w:color="auto"/>
                            <w:bottom w:val="none" w:sz="0" w:space="0" w:color="auto"/>
                            <w:right w:val="none" w:sz="0" w:space="0" w:color="auto"/>
                          </w:divBdr>
                          <w:divsChild>
                            <w:div w:id="523328697">
                              <w:marLeft w:val="0"/>
                              <w:marRight w:val="0"/>
                              <w:marTop w:val="0"/>
                              <w:marBottom w:val="0"/>
                              <w:divBdr>
                                <w:top w:val="none" w:sz="0" w:space="0" w:color="auto"/>
                                <w:left w:val="none" w:sz="0" w:space="0" w:color="auto"/>
                                <w:bottom w:val="none" w:sz="0" w:space="0" w:color="auto"/>
                                <w:right w:val="none" w:sz="0" w:space="0" w:color="auto"/>
                              </w:divBdr>
                              <w:divsChild>
                                <w:div w:id="1157652561">
                                  <w:marLeft w:val="0"/>
                                  <w:marRight w:val="0"/>
                                  <w:marTop w:val="0"/>
                                  <w:marBottom w:val="0"/>
                                  <w:divBdr>
                                    <w:top w:val="none" w:sz="0" w:space="0" w:color="auto"/>
                                    <w:left w:val="none" w:sz="0" w:space="0" w:color="auto"/>
                                    <w:bottom w:val="none" w:sz="0" w:space="0" w:color="auto"/>
                                    <w:right w:val="none" w:sz="0" w:space="0" w:color="auto"/>
                                  </w:divBdr>
                                  <w:divsChild>
                                    <w:div w:id="977152401">
                                      <w:marLeft w:val="0"/>
                                      <w:marRight w:val="0"/>
                                      <w:marTop w:val="0"/>
                                      <w:marBottom w:val="0"/>
                                      <w:divBdr>
                                        <w:top w:val="none" w:sz="0" w:space="0" w:color="auto"/>
                                        <w:left w:val="none" w:sz="0" w:space="0" w:color="auto"/>
                                        <w:bottom w:val="none" w:sz="0" w:space="0" w:color="auto"/>
                                        <w:right w:val="none" w:sz="0" w:space="0" w:color="auto"/>
                                      </w:divBdr>
                                      <w:divsChild>
                                        <w:div w:id="338317973">
                                          <w:marLeft w:val="0"/>
                                          <w:marRight w:val="0"/>
                                          <w:marTop w:val="0"/>
                                          <w:marBottom w:val="0"/>
                                          <w:divBdr>
                                            <w:top w:val="none" w:sz="0" w:space="0" w:color="auto"/>
                                            <w:left w:val="none" w:sz="0" w:space="0" w:color="auto"/>
                                            <w:bottom w:val="none" w:sz="0" w:space="0" w:color="auto"/>
                                            <w:right w:val="none" w:sz="0" w:space="0" w:color="auto"/>
                                          </w:divBdr>
                                          <w:divsChild>
                                            <w:div w:id="11019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10854823">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race@passathon.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stagram.com/passathon.at" TargetMode="External"/><Relationship Id="rId7" Type="http://schemas.openxmlformats.org/officeDocument/2006/relationships/endnotes" Target="endnotes.xml"/><Relationship Id="rId12" Type="http://schemas.openxmlformats.org/officeDocument/2006/relationships/hyperlink" Target="https://passathon.at/ueber-passathon/veranstaltungen/" TargetMode="External"/><Relationship Id="rId17" Type="http://schemas.openxmlformats.org/officeDocument/2006/relationships/hyperlink" Target="https://www.radelt.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ssathon.at/termine" TargetMode="External"/><Relationship Id="rId20" Type="http://schemas.openxmlformats.org/officeDocument/2006/relationships/hyperlink" Target="https://www.passathon.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adstudenthousing.at/en/summer-universities/gb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youtube.com/@passathon" TargetMode="External"/><Relationship Id="rId10" Type="http://schemas.openxmlformats.org/officeDocument/2006/relationships/hyperlink" Target="https://radelnforfuture.at/" TargetMode="External"/><Relationship Id="rId19" Type="http://schemas.openxmlformats.org/officeDocument/2006/relationships/hyperlink" Target="https://passathon.at/news/presse" TargetMode="External"/><Relationship Id="rId4" Type="http://schemas.openxmlformats.org/officeDocument/2006/relationships/settings" Target="settings.xml"/><Relationship Id="rId9" Type="http://schemas.openxmlformats.org/officeDocument/2006/relationships/hyperlink" Target="https://www.parentsforfuture.at/" TargetMode="External"/><Relationship Id="rId14" Type="http://schemas.openxmlformats.org/officeDocument/2006/relationships/image" Target="media/image3.jpeg"/><Relationship Id="rId22" Type="http://schemas.openxmlformats.org/officeDocument/2006/relationships/hyperlink" Target="http://facebook.com/passath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5339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14</cp:revision>
  <cp:lastPrinted>2025-08-11T19:00:00Z</cp:lastPrinted>
  <dcterms:created xsi:type="dcterms:W3CDTF">2025-08-05T16:26:00Z</dcterms:created>
  <dcterms:modified xsi:type="dcterms:W3CDTF">2025-08-12T15:20:00Z</dcterms:modified>
</cp:coreProperties>
</file>