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ED730" w14:textId="6EC9497C" w:rsidR="00E4095A" w:rsidRDefault="000032BD" w:rsidP="00EF7B3D">
      <w:pPr>
        <w:autoSpaceDE w:val="0"/>
        <w:autoSpaceDN w:val="0"/>
        <w:spacing w:before="100" w:beforeAutospacing="1" w:after="100" w:afterAutospacing="1" w:line="240" w:lineRule="auto"/>
        <w:rPr>
          <w:rFonts w:ascii="Calibri" w:hAnsi="Calibri" w:cs="Calibri"/>
          <w:sz w:val="18"/>
          <w:szCs w:val="1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1BD7FA71" wp14:editId="62283143">
            <wp:extent cx="5760720" cy="4099560"/>
            <wp:effectExtent l="0" t="0" r="0" b="0"/>
            <wp:docPr id="1526068335" name="Grafik 1" descr="Ein Bild, das draußen, Gebäude, Fahrrad, Mens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068335" name="Grafik 1" descr="Ein Bild, das draußen, Gebäude, Fahrrad, Menschen enthält.&#10;&#10;Automatisch generierte Beschreibung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409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51B3">
        <w:rPr>
          <w:b/>
          <w:bCs/>
          <w:sz w:val="28"/>
          <w:szCs w:val="28"/>
        </w:rPr>
        <w:br/>
      </w:r>
      <w:r w:rsidR="00B751B3" w:rsidRPr="00B751B3">
        <w:rPr>
          <w:rFonts w:ascii="Calibri" w:eastAsia="Times New Roman" w:hAnsi="Calibri" w:cs="Calibri"/>
          <w:sz w:val="18"/>
          <w:szCs w:val="18"/>
          <w:lang w:eastAsia="de-AT"/>
        </w:rPr>
        <w:t xml:space="preserve">Bild 1: </w:t>
      </w:r>
      <w:r w:rsidR="00B751B3">
        <w:rPr>
          <w:rFonts w:ascii="Calibri" w:eastAsia="Times New Roman" w:hAnsi="Calibri" w:cs="Calibri"/>
          <w:sz w:val="18"/>
          <w:szCs w:val="18"/>
          <w:lang w:eastAsia="de-AT"/>
        </w:rPr>
        <w:t xml:space="preserve">passathon-Teilnehmer*innen </w:t>
      </w:r>
      <w:r>
        <w:rPr>
          <w:rFonts w:ascii="Calibri" w:eastAsia="Times New Roman" w:hAnsi="Calibri" w:cs="Calibri"/>
          <w:sz w:val="18"/>
          <w:szCs w:val="18"/>
          <w:lang w:eastAsia="de-AT"/>
        </w:rPr>
        <w:t>aus 27 Nationen im Rahmen der GBS 2023</w:t>
      </w:r>
      <w:r w:rsidR="00B751B3">
        <w:rPr>
          <w:rFonts w:ascii="Calibri" w:eastAsia="Times New Roman" w:hAnsi="Calibri" w:cs="Calibri"/>
          <w:sz w:val="18"/>
          <w:szCs w:val="18"/>
          <w:lang w:eastAsia="de-AT"/>
        </w:rPr>
        <w:t xml:space="preserve"> bei </w:t>
      </w:r>
      <w:r w:rsidR="00437558">
        <w:rPr>
          <w:rFonts w:ascii="Calibri" w:eastAsia="Times New Roman" w:hAnsi="Calibri" w:cs="Calibri"/>
          <w:sz w:val="18"/>
          <w:szCs w:val="18"/>
          <w:lang w:eastAsia="de-AT"/>
        </w:rPr>
        <w:t>ihr</w:t>
      </w:r>
      <w:r w:rsidR="00B751B3">
        <w:rPr>
          <w:rFonts w:ascii="Calibri" w:eastAsia="Times New Roman" w:hAnsi="Calibri" w:cs="Calibri"/>
          <w:sz w:val="18"/>
          <w:szCs w:val="18"/>
          <w:lang w:eastAsia="de-AT"/>
        </w:rPr>
        <w:t xml:space="preserve">er </w:t>
      </w:r>
      <w:r w:rsidR="00437558">
        <w:rPr>
          <w:rFonts w:ascii="Calibri" w:eastAsia="Times New Roman" w:hAnsi="Calibri" w:cs="Calibri"/>
          <w:sz w:val="18"/>
          <w:szCs w:val="18"/>
          <w:lang w:eastAsia="de-AT"/>
        </w:rPr>
        <w:t xml:space="preserve">geführten </w:t>
      </w:r>
      <w:r w:rsidR="00B751B3">
        <w:rPr>
          <w:rFonts w:ascii="Calibri" w:eastAsia="Times New Roman" w:hAnsi="Calibri" w:cs="Calibri"/>
          <w:sz w:val="18"/>
          <w:szCs w:val="18"/>
          <w:lang w:eastAsia="de-AT"/>
        </w:rPr>
        <w:t>Gruppentour</w:t>
      </w:r>
      <w:r w:rsidR="00A16F07">
        <w:rPr>
          <w:rFonts w:ascii="Calibri" w:eastAsia="Times New Roman" w:hAnsi="Calibri" w:cs="Calibri"/>
          <w:sz w:val="18"/>
          <w:szCs w:val="18"/>
          <w:lang w:eastAsia="de-AT"/>
        </w:rPr>
        <w:t xml:space="preserve"> vor einem der 50 Staatspreisträger-Objekte für Architektur und Nachhaltigkeit</w:t>
      </w:r>
      <w:r w:rsidR="00B751B3">
        <w:rPr>
          <w:rFonts w:ascii="Calibri" w:hAnsi="Calibri" w:cs="Calibri"/>
          <w:sz w:val="18"/>
          <w:szCs w:val="18"/>
        </w:rPr>
        <w:t xml:space="preserve">; </w:t>
      </w:r>
      <w:proofErr w:type="spellStart"/>
      <w:r w:rsidR="00B751B3">
        <w:rPr>
          <w:rFonts w:ascii="Calibri" w:hAnsi="Calibri" w:cs="Calibri"/>
          <w:sz w:val="18"/>
          <w:szCs w:val="18"/>
        </w:rPr>
        <w:t>Credits</w:t>
      </w:r>
      <w:proofErr w:type="spellEnd"/>
      <w:r w:rsidR="00B751B3">
        <w:rPr>
          <w:rFonts w:ascii="Calibri" w:hAnsi="Calibri" w:cs="Calibri"/>
          <w:sz w:val="18"/>
          <w:szCs w:val="18"/>
        </w:rPr>
        <w:t>: passathon</w:t>
      </w:r>
    </w:p>
    <w:p w14:paraId="01745039" w14:textId="1A703826" w:rsidR="000525C3" w:rsidRDefault="00A16F07" w:rsidP="00EF7B3D">
      <w:pPr>
        <w:autoSpaceDE w:val="0"/>
        <w:autoSpaceDN w:val="0"/>
        <w:spacing w:before="100" w:beforeAutospacing="1" w:after="100" w:afterAutospacing="1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 w:rsidR="00CC7A3B" w:rsidRPr="00C57FCA">
        <w:rPr>
          <w:b/>
          <w:bCs/>
          <w:sz w:val="28"/>
          <w:szCs w:val="28"/>
        </w:rPr>
        <w:t>PM</w:t>
      </w:r>
      <w:r w:rsidR="008C0833" w:rsidRPr="00C57FCA">
        <w:rPr>
          <w:b/>
          <w:bCs/>
          <w:sz w:val="28"/>
          <w:szCs w:val="28"/>
        </w:rPr>
        <w:t>:</w:t>
      </w:r>
      <w:r w:rsidR="00CC7A3B" w:rsidRPr="00C57FCA">
        <w:rPr>
          <w:b/>
          <w:bCs/>
          <w:sz w:val="28"/>
          <w:szCs w:val="28"/>
        </w:rPr>
        <w:t xml:space="preserve"> </w:t>
      </w:r>
      <w:r w:rsidR="000032BD" w:rsidRPr="000032BD">
        <w:rPr>
          <w:b/>
          <w:bCs/>
          <w:sz w:val="28"/>
          <w:szCs w:val="28"/>
        </w:rPr>
        <w:t>Aus aller Welt beim passathon 2023 dabei</w:t>
      </w:r>
    </w:p>
    <w:p w14:paraId="11D9F546" w14:textId="0A37C03B" w:rsidR="00761D5A" w:rsidRPr="00761D5A" w:rsidRDefault="00CC7A3B" w:rsidP="00503C18">
      <w:pPr>
        <w:pStyle w:val="StandardWeb"/>
        <w:rPr>
          <w:rFonts w:ascii="Calibri" w:hAnsi="Calibri" w:cs="Calibri"/>
          <w:i/>
          <w:iCs/>
        </w:rPr>
      </w:pPr>
      <w:r w:rsidRPr="00761D5A">
        <w:rPr>
          <w:rFonts w:ascii="Calibri" w:hAnsi="Calibri" w:cs="Calibri"/>
          <w:i/>
          <w:iCs/>
        </w:rPr>
        <w:t>Wien,</w:t>
      </w:r>
      <w:r w:rsidR="00925F78" w:rsidRPr="00761D5A">
        <w:rPr>
          <w:rFonts w:ascii="Calibri" w:hAnsi="Calibri" w:cs="Calibri"/>
          <w:i/>
          <w:iCs/>
        </w:rPr>
        <w:t xml:space="preserve"> </w:t>
      </w:r>
      <w:r w:rsidR="00761D5A" w:rsidRPr="00761D5A">
        <w:rPr>
          <w:rFonts w:ascii="Calibri" w:hAnsi="Calibri" w:cs="Calibri"/>
          <w:i/>
          <w:iCs/>
        </w:rPr>
        <w:t>Aus aller Welt kommen die mittlerweile über 1.000 Teilnehmer*innen am</w:t>
      </w:r>
      <w:r w:rsidR="00E5462F" w:rsidRPr="00761D5A">
        <w:rPr>
          <w:rFonts w:ascii="Calibri" w:hAnsi="Calibri" w:cs="Calibri"/>
          <w:i/>
          <w:iCs/>
        </w:rPr>
        <w:t xml:space="preserve"> passathon 2023 – RACE FOR FUTURE</w:t>
      </w:r>
      <w:r w:rsidR="00761D5A" w:rsidRPr="00761D5A">
        <w:rPr>
          <w:rFonts w:ascii="Calibri" w:hAnsi="Calibri" w:cs="Calibri"/>
          <w:i/>
          <w:iCs/>
        </w:rPr>
        <w:t xml:space="preserve">. Sie alle sind mit Rädern oder zu Fuß unterwegs auf ihren Entdeckungsfahrten zu den </w:t>
      </w:r>
      <w:proofErr w:type="spellStart"/>
      <w:r w:rsidR="00761D5A" w:rsidRPr="00761D5A">
        <w:rPr>
          <w:rFonts w:ascii="Calibri" w:hAnsi="Calibri" w:cs="Calibri"/>
          <w:i/>
          <w:iCs/>
        </w:rPr>
        <w:t>klimaschonensten</w:t>
      </w:r>
      <w:proofErr w:type="spellEnd"/>
      <w:r w:rsidR="00761D5A" w:rsidRPr="00761D5A">
        <w:rPr>
          <w:rFonts w:ascii="Calibri" w:hAnsi="Calibri" w:cs="Calibri"/>
          <w:i/>
          <w:iCs/>
        </w:rPr>
        <w:t xml:space="preserve"> Gebäuden Österreichs. Nach 1</w:t>
      </w:r>
      <w:r w:rsidR="00537AB1">
        <w:rPr>
          <w:rFonts w:ascii="Calibri" w:hAnsi="Calibri" w:cs="Calibri"/>
          <w:i/>
          <w:iCs/>
        </w:rPr>
        <w:t>6</w:t>
      </w:r>
      <w:r w:rsidR="00761D5A" w:rsidRPr="00761D5A">
        <w:rPr>
          <w:rFonts w:ascii="Calibri" w:hAnsi="Calibri" w:cs="Calibri"/>
          <w:i/>
          <w:iCs/>
        </w:rPr>
        <w:t xml:space="preserve"> Wochen wurden bereits 26.</w:t>
      </w:r>
      <w:r w:rsidR="00537AB1">
        <w:rPr>
          <w:rFonts w:ascii="Calibri" w:hAnsi="Calibri" w:cs="Calibri"/>
          <w:i/>
          <w:iCs/>
        </w:rPr>
        <w:t>6</w:t>
      </w:r>
      <w:r w:rsidR="00761D5A" w:rsidRPr="00761D5A">
        <w:rPr>
          <w:rFonts w:ascii="Calibri" w:hAnsi="Calibri" w:cs="Calibri"/>
          <w:i/>
          <w:iCs/>
        </w:rPr>
        <w:t xml:space="preserve">00 Altbausanierungen und Neubauten mit eigener Muskelkraft erkundet, um selbst zu sehen, dass mit Engagement die Energiewende bis 2040 </w:t>
      </w:r>
      <w:r w:rsidR="001247D0">
        <w:rPr>
          <w:rFonts w:ascii="Calibri" w:hAnsi="Calibri" w:cs="Calibri"/>
          <w:i/>
          <w:iCs/>
        </w:rPr>
        <w:t xml:space="preserve">noch zu </w:t>
      </w:r>
      <w:r w:rsidR="00761D5A" w:rsidRPr="00761D5A">
        <w:rPr>
          <w:rFonts w:ascii="Calibri" w:hAnsi="Calibri" w:cs="Calibri"/>
          <w:i/>
          <w:iCs/>
        </w:rPr>
        <w:t>schaff</w:t>
      </w:r>
      <w:r w:rsidR="001247D0">
        <w:rPr>
          <w:rFonts w:ascii="Calibri" w:hAnsi="Calibri" w:cs="Calibri"/>
          <w:i/>
          <w:iCs/>
        </w:rPr>
        <w:t>en ist</w:t>
      </w:r>
      <w:r w:rsidR="00761D5A" w:rsidRPr="00761D5A">
        <w:rPr>
          <w:rFonts w:ascii="Calibri" w:hAnsi="Calibri" w:cs="Calibri"/>
          <w:i/>
          <w:iCs/>
        </w:rPr>
        <w:t>.</w:t>
      </w:r>
      <w:r w:rsidR="00761D5A">
        <w:rPr>
          <w:rFonts w:ascii="Calibri" w:hAnsi="Calibri" w:cs="Calibri"/>
          <w:i/>
          <w:iCs/>
        </w:rPr>
        <w:t xml:space="preserve"> Das führende Team des </w:t>
      </w:r>
      <w:r w:rsidR="00282067">
        <w:rPr>
          <w:rFonts w:ascii="Calibri" w:hAnsi="Calibri" w:cs="Calibri"/>
          <w:i/>
          <w:iCs/>
        </w:rPr>
        <w:t xml:space="preserve">Union </w:t>
      </w:r>
      <w:r w:rsidR="00761D5A">
        <w:rPr>
          <w:rFonts w:ascii="Calibri" w:hAnsi="Calibri" w:cs="Calibri"/>
          <w:i/>
          <w:iCs/>
        </w:rPr>
        <w:t xml:space="preserve">Radclub St. Margarethen hat </w:t>
      </w:r>
      <w:r w:rsidR="001247D0">
        <w:rPr>
          <w:rFonts w:ascii="Calibri" w:hAnsi="Calibri" w:cs="Calibri"/>
          <w:i/>
          <w:iCs/>
        </w:rPr>
        <w:t xml:space="preserve">bereits 1.000 Leuchttürme erradelt und dabei </w:t>
      </w:r>
      <w:r w:rsidR="00761D5A">
        <w:rPr>
          <w:rFonts w:ascii="Calibri" w:hAnsi="Calibri" w:cs="Calibri"/>
          <w:i/>
          <w:iCs/>
        </w:rPr>
        <w:t xml:space="preserve">auch die Großglockner Hochalpenstraße bezwungen. </w:t>
      </w:r>
      <w:r w:rsidR="001247D0">
        <w:rPr>
          <w:rFonts w:ascii="Calibri" w:hAnsi="Calibri" w:cs="Calibri"/>
          <w:i/>
          <w:iCs/>
        </w:rPr>
        <w:t>Damit zeigen sie vor, dass alle Anstrengungen im Kampf gegen die drohende Klimakatastrophe unternommen werden müssen.</w:t>
      </w:r>
    </w:p>
    <w:p w14:paraId="4D9A5E59" w14:textId="5E26DB07" w:rsidR="00B350AE" w:rsidRPr="00F87F1E" w:rsidRDefault="00A16F07" w:rsidP="00503C18">
      <w:pPr>
        <w:pStyle w:val="StandardWeb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br/>
      </w:r>
      <w:r w:rsidR="00F87F1E" w:rsidRPr="00F87F1E">
        <w:rPr>
          <w:rFonts w:asciiTheme="minorHAnsi" w:hAnsiTheme="minorHAnsi" w:cstheme="minorHAnsi"/>
          <w:b/>
          <w:bCs/>
        </w:rPr>
        <w:t>671 klimafitte Beweise</w:t>
      </w:r>
    </w:p>
    <w:p w14:paraId="5F45C54D" w14:textId="7542663C" w:rsidR="000032BD" w:rsidRPr="00FA7655" w:rsidRDefault="00FA7655" w:rsidP="000032B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Seit 2019 findet dieser „Nachhaltigkeits-Sportevent“ jährlich statt und verzeichnet jedes Jahr eine erhebliche Steigung der Anzahl an Leuchtturmobjekten wie auch interessierten Teilnehmer*innen. „</w:t>
      </w:r>
      <w:r w:rsidR="000032BD" w:rsidRPr="00FA7655">
        <w:rPr>
          <w:rFonts w:cstheme="minorHAnsi"/>
          <w:sz w:val="24"/>
          <w:szCs w:val="24"/>
        </w:rPr>
        <w:t xml:space="preserve">Mit dem </w:t>
      </w:r>
      <w:hyperlink r:id="rId8" w:history="1">
        <w:r w:rsidR="000032BD" w:rsidRPr="00FA7655">
          <w:rPr>
            <w:rStyle w:val="Hyperlink"/>
            <w:rFonts w:cstheme="minorHAnsi"/>
            <w:sz w:val="24"/>
            <w:szCs w:val="24"/>
          </w:rPr>
          <w:t>passathon 2023 - RACE FOR FUTURE</w:t>
        </w:r>
      </w:hyperlink>
      <w:r w:rsidR="000032BD" w:rsidRPr="00FA7655">
        <w:rPr>
          <w:rFonts w:cstheme="minorHAnsi"/>
          <w:sz w:val="24"/>
          <w:szCs w:val="24"/>
        </w:rPr>
        <w:t xml:space="preserve"> bemühen wir uns das Thema des nachhaltigen klimafitten Bauens und Sanierens einer breiten Öffentlichkeit unter aktiver Teilnahme näher zu bringen</w:t>
      </w:r>
      <w:r>
        <w:rPr>
          <w:rFonts w:cstheme="minorHAnsi"/>
          <w:sz w:val="24"/>
          <w:szCs w:val="24"/>
        </w:rPr>
        <w:t xml:space="preserve">“, erläutert Günter Lang, Organisator des </w:t>
      </w:r>
      <w:proofErr w:type="spellStart"/>
      <w:r>
        <w:rPr>
          <w:rFonts w:cstheme="minorHAnsi"/>
          <w:sz w:val="24"/>
          <w:szCs w:val="24"/>
        </w:rPr>
        <w:t>passathons</w:t>
      </w:r>
      <w:proofErr w:type="spellEnd"/>
      <w:r w:rsidR="000032BD" w:rsidRPr="00FA7655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Und weiter</w:t>
      </w:r>
      <w:r w:rsidR="006B34BF">
        <w:rPr>
          <w:rFonts w:cstheme="minorHAnsi"/>
          <w:sz w:val="24"/>
          <w:szCs w:val="24"/>
        </w:rPr>
        <w:t>:</w:t>
      </w:r>
      <w:r w:rsidR="000032BD" w:rsidRPr="00FA765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„</w:t>
      </w:r>
      <w:r w:rsidR="000032BD" w:rsidRPr="00FA7655">
        <w:rPr>
          <w:rFonts w:cstheme="minorHAnsi"/>
          <w:sz w:val="24"/>
          <w:szCs w:val="24"/>
        </w:rPr>
        <w:t xml:space="preserve">So kann die Bevölkerung im wahrsten Sinne des Wortes selbst erfahren, wie </w:t>
      </w:r>
      <w:r w:rsidR="000032BD" w:rsidRPr="00FA7655">
        <w:rPr>
          <w:rFonts w:cstheme="minorHAnsi"/>
          <w:sz w:val="24"/>
          <w:szCs w:val="24"/>
        </w:rPr>
        <w:lastRenderedPageBreak/>
        <w:t>breit und vielfältig in Österreich beste Lösungen bereits existieren und es zu entdecken gilt</w:t>
      </w:r>
      <w:r>
        <w:rPr>
          <w:rFonts w:cstheme="minorHAnsi"/>
          <w:sz w:val="24"/>
          <w:szCs w:val="24"/>
        </w:rPr>
        <w:t>“</w:t>
      </w:r>
      <w:r w:rsidR="000032BD" w:rsidRPr="00FA7655">
        <w:rPr>
          <w:rFonts w:cstheme="minorHAnsi"/>
          <w:sz w:val="24"/>
          <w:szCs w:val="24"/>
        </w:rPr>
        <w:t xml:space="preserve">. In Kooperation mit </w:t>
      </w:r>
      <w:r w:rsidR="00021855">
        <w:rPr>
          <w:rFonts w:cstheme="minorHAnsi"/>
          <w:sz w:val="24"/>
          <w:szCs w:val="24"/>
        </w:rPr>
        <w:t xml:space="preserve">der </w:t>
      </w:r>
      <w:r w:rsidR="000032BD" w:rsidRPr="00FA7655">
        <w:rPr>
          <w:rFonts w:cstheme="minorHAnsi"/>
          <w:sz w:val="24"/>
          <w:szCs w:val="24"/>
        </w:rPr>
        <w:t>"</w:t>
      </w:r>
      <w:hyperlink r:id="rId9" w:history="1">
        <w:r w:rsidR="000032BD" w:rsidRPr="0027568A">
          <w:rPr>
            <w:rStyle w:val="Hyperlink"/>
            <w:rFonts w:cstheme="minorHAnsi"/>
            <w:sz w:val="24"/>
            <w:szCs w:val="24"/>
          </w:rPr>
          <w:t>Österreich radelt</w:t>
        </w:r>
        <w:r w:rsidR="00021855" w:rsidRPr="0027568A">
          <w:rPr>
            <w:rStyle w:val="Hyperlink"/>
            <w:rFonts w:cstheme="minorHAnsi"/>
            <w:sz w:val="24"/>
            <w:szCs w:val="24"/>
          </w:rPr>
          <w:t xml:space="preserve"> App</w:t>
        </w:r>
      </w:hyperlink>
      <w:r w:rsidR="000032BD" w:rsidRPr="00FA7655">
        <w:rPr>
          <w:rFonts w:cstheme="minorHAnsi"/>
          <w:sz w:val="24"/>
          <w:szCs w:val="24"/>
        </w:rPr>
        <w:t xml:space="preserve">" können heuer </w:t>
      </w:r>
      <w:hyperlink r:id="rId10" w:history="1">
        <w:r w:rsidR="000032BD" w:rsidRPr="00FA7655">
          <w:rPr>
            <w:rStyle w:val="Hyperlink"/>
            <w:rFonts w:cstheme="minorHAnsi"/>
            <w:sz w:val="24"/>
            <w:szCs w:val="24"/>
          </w:rPr>
          <w:t>671 Best-Practice-Beispiele Nachhaltiger Architektur</w:t>
        </w:r>
      </w:hyperlink>
      <w:r w:rsidR="000032BD" w:rsidRPr="00FA7655">
        <w:rPr>
          <w:rFonts w:cstheme="minorHAnsi"/>
          <w:sz w:val="24"/>
          <w:szCs w:val="24"/>
        </w:rPr>
        <w:t xml:space="preserve"> noch bis 30. September 2023 erradelt werden - Neubau wie Sanierungen gleichermaßen wie Gebäude mit den unterschiedlichsten Nutzungsarten. Darunter auch so gut wie alle Staatspreisträger für Architektur und Nachhaltigkeit.</w:t>
      </w:r>
      <w:r w:rsidR="00915546" w:rsidRPr="00915546">
        <w:rPr>
          <w:rFonts w:ascii="Calibri" w:hAnsi="Calibri" w:cs="Calibri"/>
          <w:b/>
          <w:bCs/>
          <w:noProof/>
          <w:color w:val="FF0000"/>
        </w:rPr>
        <w:t xml:space="preserve"> </w:t>
      </w:r>
      <w:r w:rsidR="00915546" w:rsidRPr="00B16678">
        <w:rPr>
          <w:rFonts w:ascii="Calibri" w:hAnsi="Calibri" w:cs="Calibri"/>
          <w:b/>
          <w:bCs/>
          <w:noProof/>
          <w:color w:val="FF0000"/>
        </w:rPr>
        <w:drawing>
          <wp:inline distT="0" distB="0" distL="0" distR="0" wp14:anchorId="1CD9B68F" wp14:editId="5F307AAE">
            <wp:extent cx="5760720" cy="2575560"/>
            <wp:effectExtent l="0" t="0" r="0" b="0"/>
            <wp:docPr id="415742111" name="Grafik 1" descr="Ein Bild, das Karte, Text, Atla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742111" name="Grafik 1" descr="Ein Bild, das Karte, Text, Atlas enthält.&#10;&#10;Automatisch generierte Beschreibun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546">
        <w:rPr>
          <w:rFonts w:ascii="Calibri" w:hAnsi="Calibri" w:cs="Calibri"/>
          <w:b/>
          <w:bCs/>
          <w:noProof/>
          <w:color w:val="FF0000"/>
        </w:rPr>
        <w:br/>
      </w:r>
      <w:r w:rsidR="00915546" w:rsidRPr="00915546">
        <w:rPr>
          <w:rFonts w:ascii="Calibri" w:hAnsi="Calibri" w:cs="Calibri"/>
          <w:noProof/>
          <w:sz w:val="18"/>
          <w:szCs w:val="18"/>
        </w:rPr>
        <w:t>Bild 2: Österreichkarte mit den 671 Leuchttürmen auf 28 Routen, Quelle: passathon</w:t>
      </w:r>
      <w:r w:rsidR="00915546">
        <w:rPr>
          <w:rFonts w:ascii="Calibri" w:hAnsi="Calibri" w:cs="Calibri"/>
          <w:noProof/>
          <w:sz w:val="18"/>
          <w:szCs w:val="18"/>
        </w:rPr>
        <w:t xml:space="preserve"> + Google</w:t>
      </w:r>
    </w:p>
    <w:p w14:paraId="28E299D5" w14:textId="13AD717D" w:rsidR="00A16F07" w:rsidRPr="00A16F07" w:rsidRDefault="00A16F07" w:rsidP="000032BD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br/>
      </w:r>
      <w:r w:rsidRPr="00A16F07">
        <w:rPr>
          <w:rFonts w:cstheme="minorHAnsi"/>
          <w:b/>
          <w:bCs/>
          <w:sz w:val="24"/>
          <w:szCs w:val="24"/>
        </w:rPr>
        <w:t>Von Palästina bis Kanada großes Interesse am passathon</w:t>
      </w:r>
    </w:p>
    <w:p w14:paraId="0C861582" w14:textId="295F0F44" w:rsidR="000032BD" w:rsidRPr="00FA7655" w:rsidRDefault="000032BD" w:rsidP="000032BD">
      <w:pPr>
        <w:rPr>
          <w:rFonts w:cstheme="minorHAnsi"/>
          <w:sz w:val="24"/>
          <w:szCs w:val="24"/>
        </w:rPr>
      </w:pPr>
      <w:r w:rsidRPr="00FA7655">
        <w:rPr>
          <w:rFonts w:cstheme="minorHAnsi"/>
          <w:sz w:val="24"/>
          <w:szCs w:val="24"/>
        </w:rPr>
        <w:t xml:space="preserve">Die Teilnahme ist vollkommen individuell mit Hilfe der App ebenso möglich, wie </w:t>
      </w:r>
      <w:hyperlink r:id="rId12" w:history="1">
        <w:r w:rsidRPr="00FA7655">
          <w:rPr>
            <w:rStyle w:val="Hyperlink"/>
            <w:rFonts w:cstheme="minorHAnsi"/>
            <w:sz w:val="24"/>
            <w:szCs w:val="24"/>
          </w:rPr>
          <w:t>im Rahmen von geführten Touren</w:t>
        </w:r>
      </w:hyperlink>
      <w:r w:rsidRPr="00FA7655">
        <w:rPr>
          <w:rFonts w:cstheme="minorHAnsi"/>
          <w:sz w:val="24"/>
          <w:szCs w:val="24"/>
        </w:rPr>
        <w:t xml:space="preserve">. </w:t>
      </w:r>
      <w:r w:rsidR="00226477" w:rsidRPr="00FA7655">
        <w:rPr>
          <w:rFonts w:cstheme="minorHAnsi"/>
          <w:sz w:val="24"/>
          <w:szCs w:val="24"/>
        </w:rPr>
        <w:t>Vor kurzem</w:t>
      </w:r>
      <w:r w:rsidRPr="00FA7655">
        <w:rPr>
          <w:rFonts w:cstheme="minorHAnsi"/>
          <w:sz w:val="24"/>
          <w:szCs w:val="24"/>
        </w:rPr>
        <w:t xml:space="preserve"> waren 5</w:t>
      </w:r>
      <w:r w:rsidR="00226477" w:rsidRPr="00FA7655">
        <w:rPr>
          <w:rFonts w:cstheme="minorHAnsi"/>
          <w:sz w:val="24"/>
          <w:szCs w:val="24"/>
        </w:rPr>
        <w:t>6</w:t>
      </w:r>
      <w:r w:rsidRPr="00FA7655">
        <w:rPr>
          <w:rFonts w:cstheme="minorHAnsi"/>
          <w:sz w:val="24"/>
          <w:szCs w:val="24"/>
        </w:rPr>
        <w:t xml:space="preserve"> internationale Architektur- und Bauingenieurstudierende aus 27 Nationen im Rahmen der GBS </w:t>
      </w:r>
      <w:r w:rsidR="00226477" w:rsidRPr="00FA7655">
        <w:rPr>
          <w:rFonts w:cstheme="minorHAnsi"/>
          <w:sz w:val="24"/>
          <w:szCs w:val="24"/>
        </w:rPr>
        <w:t xml:space="preserve">Green Building </w:t>
      </w:r>
      <w:r w:rsidRPr="00FA7655">
        <w:rPr>
          <w:rFonts w:cstheme="minorHAnsi"/>
          <w:sz w:val="24"/>
          <w:szCs w:val="24"/>
        </w:rPr>
        <w:t xml:space="preserve">Summer School quer durch Wien zu 27 </w:t>
      </w:r>
      <w:r w:rsidR="00226477" w:rsidRPr="00FA7655">
        <w:rPr>
          <w:rFonts w:cstheme="minorHAnsi"/>
          <w:sz w:val="24"/>
          <w:szCs w:val="24"/>
        </w:rPr>
        <w:t>passathon-</w:t>
      </w:r>
      <w:r w:rsidRPr="00FA7655">
        <w:rPr>
          <w:rFonts w:cstheme="minorHAnsi"/>
          <w:sz w:val="24"/>
          <w:szCs w:val="24"/>
        </w:rPr>
        <w:t xml:space="preserve">Leuchtturmobjekten unterwegs. So konnten sich </w:t>
      </w:r>
      <w:proofErr w:type="gramStart"/>
      <w:r w:rsidRPr="00FA7655">
        <w:rPr>
          <w:rFonts w:cstheme="minorHAnsi"/>
          <w:sz w:val="24"/>
          <w:szCs w:val="24"/>
        </w:rPr>
        <w:t>die Student</w:t>
      </w:r>
      <w:proofErr w:type="gramEnd"/>
      <w:r w:rsidR="00021855">
        <w:rPr>
          <w:rFonts w:cstheme="minorHAnsi"/>
          <w:sz w:val="24"/>
          <w:szCs w:val="24"/>
        </w:rPr>
        <w:t>*i</w:t>
      </w:r>
      <w:r w:rsidRPr="00FA7655">
        <w:rPr>
          <w:rFonts w:cstheme="minorHAnsi"/>
          <w:sz w:val="24"/>
          <w:szCs w:val="24"/>
        </w:rPr>
        <w:t>nnen aus aller Welt ein gutes Bild über die herausragenden klimafitten Lösungen im Gebäudebereich machen und nebenbei noch jede Menge Spaß dabei haben.</w:t>
      </w:r>
    </w:p>
    <w:p w14:paraId="0EF3E4FC" w14:textId="34ACFD78" w:rsidR="000032BD" w:rsidRPr="00FA7655" w:rsidRDefault="00FF0BE5" w:rsidP="000032BD">
      <w:pPr>
        <w:rPr>
          <w:rFonts w:cstheme="minorHAnsi"/>
          <w:sz w:val="24"/>
          <w:szCs w:val="24"/>
        </w:rPr>
      </w:pPr>
      <w:r w:rsidRPr="00FA7655">
        <w:rPr>
          <w:rFonts w:cstheme="minorHAnsi"/>
          <w:sz w:val="24"/>
          <w:szCs w:val="24"/>
        </w:rPr>
        <w:t>Als 1.000ste Teilnehmer</w:t>
      </w:r>
      <w:r w:rsidR="00021855">
        <w:rPr>
          <w:rFonts w:cstheme="minorHAnsi"/>
          <w:sz w:val="24"/>
          <w:szCs w:val="24"/>
        </w:rPr>
        <w:t>i</w:t>
      </w:r>
      <w:r w:rsidRPr="00FA7655">
        <w:rPr>
          <w:rFonts w:cstheme="minorHAnsi"/>
          <w:sz w:val="24"/>
          <w:szCs w:val="24"/>
        </w:rPr>
        <w:t xml:space="preserve">n registrierte sich </w:t>
      </w:r>
      <w:proofErr w:type="spellStart"/>
      <w:r w:rsidRPr="00FA7655">
        <w:rPr>
          <w:rFonts w:cstheme="minorHAnsi"/>
          <w:sz w:val="24"/>
          <w:szCs w:val="24"/>
        </w:rPr>
        <w:t>Radhika</w:t>
      </w:r>
      <w:proofErr w:type="spellEnd"/>
      <w:r w:rsidRPr="00FA7655">
        <w:rPr>
          <w:rFonts w:cstheme="minorHAnsi"/>
          <w:sz w:val="24"/>
          <w:szCs w:val="24"/>
        </w:rPr>
        <w:t xml:space="preserve"> Shankar aus Indien, die auch gleich zu Fuß 13 passathon-Leuchttürme </w:t>
      </w:r>
      <w:r w:rsidR="00996A51" w:rsidRPr="00FA7655">
        <w:rPr>
          <w:rFonts w:cstheme="minorHAnsi"/>
          <w:sz w:val="24"/>
          <w:szCs w:val="24"/>
        </w:rPr>
        <w:t xml:space="preserve">in der Seestadt Aspern </w:t>
      </w:r>
      <w:r w:rsidRPr="00FA7655">
        <w:rPr>
          <w:rFonts w:cstheme="minorHAnsi"/>
          <w:sz w:val="24"/>
          <w:szCs w:val="24"/>
        </w:rPr>
        <w:t>im Rahmen der Green Building Summer School erkundete.</w:t>
      </w:r>
      <w:r w:rsidR="006070F1" w:rsidRPr="00FA7655">
        <w:rPr>
          <w:rFonts w:cstheme="minorHAnsi"/>
          <w:sz w:val="24"/>
          <w:szCs w:val="24"/>
        </w:rPr>
        <w:t xml:space="preserve"> Dies macht auch deutlich, dass beim passathon – RACE FOR FUTURE die Leuchttürme ebenso zu Fuß unter zur Hilfenahme der „Österreich radelt“-App er</w:t>
      </w:r>
      <w:r w:rsidR="00226477" w:rsidRPr="00FA7655">
        <w:rPr>
          <w:rFonts w:cstheme="minorHAnsi"/>
          <w:sz w:val="24"/>
          <w:szCs w:val="24"/>
        </w:rPr>
        <w:t>kundet</w:t>
      </w:r>
      <w:r w:rsidR="006070F1" w:rsidRPr="00FA7655">
        <w:rPr>
          <w:rFonts w:cstheme="minorHAnsi"/>
          <w:sz w:val="24"/>
          <w:szCs w:val="24"/>
        </w:rPr>
        <w:t xml:space="preserve"> werden können.</w:t>
      </w:r>
    </w:p>
    <w:p w14:paraId="3DA45956" w14:textId="60A1F623" w:rsidR="000032BD" w:rsidRPr="00FA7655" w:rsidRDefault="00226477" w:rsidP="000032BD">
      <w:pPr>
        <w:rPr>
          <w:rFonts w:cstheme="minorHAnsi"/>
          <w:sz w:val="24"/>
          <w:szCs w:val="24"/>
        </w:rPr>
      </w:pPr>
      <w:r w:rsidRPr="00FA7655">
        <w:rPr>
          <w:rFonts w:cstheme="minorHAnsi"/>
          <w:sz w:val="24"/>
          <w:szCs w:val="24"/>
        </w:rPr>
        <w:t>N</w:t>
      </w:r>
      <w:r w:rsidR="000032BD" w:rsidRPr="00FA7655">
        <w:rPr>
          <w:rFonts w:cstheme="minorHAnsi"/>
          <w:sz w:val="24"/>
          <w:szCs w:val="24"/>
        </w:rPr>
        <w:t xml:space="preserve">ach </w:t>
      </w:r>
      <w:r w:rsidRPr="00FA7655">
        <w:rPr>
          <w:rFonts w:cstheme="minorHAnsi"/>
          <w:sz w:val="24"/>
          <w:szCs w:val="24"/>
        </w:rPr>
        <w:t>1</w:t>
      </w:r>
      <w:r w:rsidR="00537AB1">
        <w:rPr>
          <w:rFonts w:cstheme="minorHAnsi"/>
          <w:sz w:val="24"/>
          <w:szCs w:val="24"/>
        </w:rPr>
        <w:t>6</w:t>
      </w:r>
      <w:r w:rsidR="000032BD" w:rsidRPr="00FA7655">
        <w:rPr>
          <w:rFonts w:cstheme="minorHAnsi"/>
          <w:sz w:val="24"/>
          <w:szCs w:val="24"/>
        </w:rPr>
        <w:t xml:space="preserve"> </w:t>
      </w:r>
      <w:r w:rsidRPr="00FA7655">
        <w:rPr>
          <w:rFonts w:cstheme="minorHAnsi"/>
          <w:sz w:val="24"/>
          <w:szCs w:val="24"/>
        </w:rPr>
        <w:t>Woch</w:t>
      </w:r>
      <w:r w:rsidR="000032BD" w:rsidRPr="00FA7655">
        <w:rPr>
          <w:rFonts w:cstheme="minorHAnsi"/>
          <w:sz w:val="24"/>
          <w:szCs w:val="24"/>
        </w:rPr>
        <w:t xml:space="preserve">en </w:t>
      </w:r>
      <w:r w:rsidRPr="00FA7655">
        <w:rPr>
          <w:rFonts w:cstheme="minorHAnsi"/>
          <w:sz w:val="24"/>
          <w:szCs w:val="24"/>
        </w:rPr>
        <w:t xml:space="preserve">wurden </w:t>
      </w:r>
      <w:r w:rsidR="00282067">
        <w:rPr>
          <w:rFonts w:cstheme="minorHAnsi"/>
          <w:sz w:val="24"/>
          <w:szCs w:val="24"/>
        </w:rPr>
        <w:t xml:space="preserve">auf den 28 </w:t>
      </w:r>
      <w:r w:rsidR="00282067" w:rsidRPr="00FA7655">
        <w:rPr>
          <w:rFonts w:cstheme="minorHAnsi"/>
          <w:sz w:val="24"/>
          <w:szCs w:val="24"/>
        </w:rPr>
        <w:t xml:space="preserve">passathon-Routen </w:t>
      </w:r>
      <w:r w:rsidR="000032BD" w:rsidRPr="00FA7655">
        <w:rPr>
          <w:rFonts w:cstheme="minorHAnsi"/>
          <w:sz w:val="24"/>
          <w:szCs w:val="24"/>
        </w:rPr>
        <w:t>bereits 26.</w:t>
      </w:r>
      <w:r w:rsidR="00537AB1">
        <w:rPr>
          <w:rFonts w:cstheme="minorHAnsi"/>
          <w:sz w:val="24"/>
          <w:szCs w:val="24"/>
        </w:rPr>
        <w:t>6</w:t>
      </w:r>
      <w:r w:rsidR="000032BD" w:rsidRPr="00FA7655">
        <w:rPr>
          <w:rFonts w:cstheme="minorHAnsi"/>
          <w:sz w:val="24"/>
          <w:szCs w:val="24"/>
        </w:rPr>
        <w:t xml:space="preserve">00 klimafitte Leuchttürme </w:t>
      </w:r>
      <w:proofErr w:type="spellStart"/>
      <w:r w:rsidR="00425D3D" w:rsidRPr="00FA7655">
        <w:rPr>
          <w:rFonts w:cstheme="minorHAnsi"/>
          <w:sz w:val="24"/>
          <w:szCs w:val="24"/>
        </w:rPr>
        <w:t>erradelt</w:t>
      </w:r>
      <w:proofErr w:type="spellEnd"/>
      <w:r w:rsidR="00425D3D" w:rsidRPr="00FA7655">
        <w:rPr>
          <w:rFonts w:cstheme="minorHAnsi"/>
          <w:sz w:val="24"/>
          <w:szCs w:val="24"/>
        </w:rPr>
        <w:t xml:space="preserve"> und</w:t>
      </w:r>
      <w:r w:rsidR="00021855">
        <w:rPr>
          <w:rFonts w:cstheme="minorHAnsi"/>
          <w:sz w:val="24"/>
          <w:szCs w:val="24"/>
        </w:rPr>
        <w:t xml:space="preserve"> dabei </w:t>
      </w:r>
      <w:r w:rsidR="000032BD" w:rsidRPr="00FA7655">
        <w:rPr>
          <w:rFonts w:cstheme="minorHAnsi"/>
          <w:sz w:val="24"/>
          <w:szCs w:val="24"/>
        </w:rPr>
        <w:t>über 8</w:t>
      </w:r>
      <w:r w:rsidR="00282067">
        <w:rPr>
          <w:rFonts w:cstheme="minorHAnsi"/>
          <w:sz w:val="24"/>
          <w:szCs w:val="24"/>
        </w:rPr>
        <w:t>7</w:t>
      </w:r>
      <w:r w:rsidR="000032BD" w:rsidRPr="00FA7655">
        <w:rPr>
          <w:rFonts w:cstheme="minorHAnsi"/>
          <w:sz w:val="24"/>
          <w:szCs w:val="24"/>
        </w:rPr>
        <w:t>.000 km</w:t>
      </w:r>
      <w:r w:rsidR="00021855">
        <w:rPr>
          <w:rFonts w:cstheme="minorHAnsi"/>
          <w:sz w:val="24"/>
          <w:szCs w:val="24"/>
        </w:rPr>
        <w:t xml:space="preserve"> zurückgelegt</w:t>
      </w:r>
      <w:r w:rsidRPr="00FA7655">
        <w:rPr>
          <w:rFonts w:cstheme="minorHAnsi"/>
          <w:sz w:val="24"/>
          <w:szCs w:val="24"/>
        </w:rPr>
        <w:t xml:space="preserve">, wobei in der letzten Woche mit </w:t>
      </w:r>
      <w:r w:rsidR="00490907" w:rsidRPr="00FA7655">
        <w:rPr>
          <w:rFonts w:cstheme="minorHAnsi"/>
          <w:sz w:val="24"/>
          <w:szCs w:val="24"/>
        </w:rPr>
        <w:t>allein</w:t>
      </w:r>
      <w:r w:rsidRPr="00FA7655">
        <w:rPr>
          <w:rFonts w:cstheme="minorHAnsi"/>
          <w:sz w:val="24"/>
          <w:szCs w:val="24"/>
        </w:rPr>
        <w:t xml:space="preserve"> </w:t>
      </w:r>
      <w:r w:rsidRPr="0029724B">
        <w:rPr>
          <w:rFonts w:cstheme="minorHAnsi"/>
          <w:sz w:val="24"/>
          <w:szCs w:val="24"/>
        </w:rPr>
        <w:t>1.</w:t>
      </w:r>
      <w:r w:rsidR="00537AB1" w:rsidRPr="0029724B">
        <w:rPr>
          <w:rFonts w:cstheme="minorHAnsi"/>
          <w:sz w:val="24"/>
          <w:szCs w:val="24"/>
        </w:rPr>
        <w:t>6</w:t>
      </w:r>
      <w:r w:rsidR="0029724B" w:rsidRPr="0029724B">
        <w:rPr>
          <w:rFonts w:cstheme="minorHAnsi"/>
          <w:sz w:val="24"/>
          <w:szCs w:val="24"/>
        </w:rPr>
        <w:t>60</w:t>
      </w:r>
      <w:r w:rsidRPr="00FA7655">
        <w:rPr>
          <w:rFonts w:cstheme="minorHAnsi"/>
          <w:sz w:val="24"/>
          <w:szCs w:val="24"/>
        </w:rPr>
        <w:t xml:space="preserve"> </w:t>
      </w:r>
      <w:r w:rsidR="00490907" w:rsidRPr="00FA7655">
        <w:rPr>
          <w:rFonts w:cstheme="minorHAnsi"/>
          <w:sz w:val="24"/>
          <w:szCs w:val="24"/>
        </w:rPr>
        <w:t xml:space="preserve">Leuchttürmen ein </w:t>
      </w:r>
      <w:r w:rsidR="00282067">
        <w:rPr>
          <w:rFonts w:cstheme="minorHAnsi"/>
          <w:sz w:val="24"/>
          <w:szCs w:val="24"/>
        </w:rPr>
        <w:t xml:space="preserve">neuer </w:t>
      </w:r>
      <w:r w:rsidR="00490907" w:rsidRPr="00FA7655">
        <w:rPr>
          <w:rFonts w:cstheme="minorHAnsi"/>
          <w:sz w:val="24"/>
          <w:szCs w:val="24"/>
        </w:rPr>
        <w:t>Wochenrekord aufgestellt wurde</w:t>
      </w:r>
      <w:r w:rsidR="000032BD" w:rsidRPr="00FA7655">
        <w:rPr>
          <w:rFonts w:cstheme="minorHAnsi"/>
          <w:sz w:val="24"/>
          <w:szCs w:val="24"/>
        </w:rPr>
        <w:t xml:space="preserve">. 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6"/>
        <w:gridCol w:w="4326"/>
      </w:tblGrid>
      <w:tr w:rsidR="00915546" w14:paraId="179B1CFA" w14:textId="77777777" w:rsidTr="00355362">
        <w:tc>
          <w:tcPr>
            <w:tcW w:w="4248" w:type="dxa"/>
          </w:tcPr>
          <w:p w14:paraId="78C968B7" w14:textId="39B2777B" w:rsidR="00915546" w:rsidRDefault="00915546" w:rsidP="000032BD">
            <w:pPr>
              <w:pStyle w:val="berschrift1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FA7655">
              <w:rPr>
                <w:rFonts w:asciiTheme="minorHAnsi" w:hAnsiTheme="minorHAnsi" w:cstheme="min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0E9E82A0" wp14:editId="5ED39C7D">
                  <wp:extent cx="2872740" cy="2879390"/>
                  <wp:effectExtent l="0" t="0" r="3810" b="0"/>
                  <wp:docPr id="459716813" name="Grafik 1" descr="Ein Bild, das Person, draußen, Kleidung, Sportausrüst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716813" name="Grafik 1" descr="Ein Bild, das Person, draußen, Kleidung, Sportausrüstung enthält.&#10;&#10;Automatisch generierte Beschreibung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435" cy="2917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10E71A56" w14:textId="721384DD" w:rsidR="00915546" w:rsidRPr="00FA7655" w:rsidRDefault="00915546" w:rsidP="0091554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</w:t>
            </w:r>
            <w:r w:rsidRPr="00FA7655">
              <w:rPr>
                <w:rFonts w:cstheme="minorHAnsi"/>
                <w:sz w:val="24"/>
                <w:szCs w:val="24"/>
              </w:rPr>
              <w:t xml:space="preserve">eben </w:t>
            </w:r>
            <w:r>
              <w:rPr>
                <w:rFonts w:cstheme="minorHAnsi"/>
                <w:sz w:val="24"/>
                <w:szCs w:val="24"/>
              </w:rPr>
              <w:t xml:space="preserve">der </w:t>
            </w:r>
            <w:r w:rsidRPr="00FA7655">
              <w:rPr>
                <w:rFonts w:cstheme="minorHAnsi"/>
                <w:sz w:val="24"/>
                <w:szCs w:val="24"/>
              </w:rPr>
              <w:t xml:space="preserve">Einzelwertung gibt es </w:t>
            </w:r>
            <w:r w:rsidR="00021855">
              <w:rPr>
                <w:rFonts w:cstheme="minorHAnsi"/>
                <w:sz w:val="24"/>
                <w:szCs w:val="24"/>
              </w:rPr>
              <w:t xml:space="preserve">dieses Jahr </w:t>
            </w:r>
            <w:r w:rsidRPr="00FA7655">
              <w:rPr>
                <w:rFonts w:cstheme="minorHAnsi"/>
                <w:sz w:val="24"/>
                <w:szCs w:val="24"/>
              </w:rPr>
              <w:t>auch eine Teamwertung</w:t>
            </w:r>
            <w:r>
              <w:rPr>
                <w:rFonts w:cstheme="minorHAnsi"/>
                <w:sz w:val="24"/>
                <w:szCs w:val="24"/>
              </w:rPr>
              <w:t>.</w:t>
            </w:r>
            <w:r w:rsidRPr="00FA7655">
              <w:rPr>
                <w:rFonts w:cstheme="minorHAnsi"/>
                <w:sz w:val="24"/>
                <w:szCs w:val="24"/>
              </w:rPr>
              <w:t xml:space="preserve"> Das führende Team der Union Radclub St. Margarethen hat dabei auch nicht die Überquerung der Großglockner-Hochalpenstraße gescheut</w:t>
            </w:r>
            <w:r w:rsidR="002C71EA">
              <w:rPr>
                <w:rFonts w:cstheme="minorHAnsi"/>
                <w:sz w:val="24"/>
                <w:szCs w:val="24"/>
              </w:rPr>
              <w:t>. So hatten sie zwischen dem</w:t>
            </w:r>
            <w:r w:rsidRPr="00FA7655">
              <w:rPr>
                <w:rFonts w:cstheme="minorHAnsi"/>
                <w:sz w:val="24"/>
                <w:szCs w:val="24"/>
              </w:rPr>
              <w:t xml:space="preserve"> 6. Passivhaus-Supermarkt</w:t>
            </w:r>
            <w:r w:rsidR="00021855" w:rsidRPr="00FA7655">
              <w:rPr>
                <w:rFonts w:cstheme="minorHAnsi"/>
                <w:sz w:val="24"/>
                <w:szCs w:val="24"/>
              </w:rPr>
              <w:t xml:space="preserve"> Österreichs</w:t>
            </w:r>
            <w:r w:rsidRPr="00FA7655">
              <w:rPr>
                <w:rFonts w:cstheme="minorHAnsi"/>
                <w:sz w:val="24"/>
                <w:szCs w:val="24"/>
              </w:rPr>
              <w:t xml:space="preserve"> in Piesendorf/Salzburg, von </w:t>
            </w:r>
            <w:proofErr w:type="spellStart"/>
            <w:r w:rsidRPr="00FA7655">
              <w:rPr>
                <w:rFonts w:cstheme="minorHAnsi"/>
                <w:sz w:val="24"/>
                <w:szCs w:val="24"/>
              </w:rPr>
              <w:t>Fügenschuh</w:t>
            </w:r>
            <w:proofErr w:type="spellEnd"/>
            <w:r w:rsidRPr="00FA765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FA7655">
              <w:rPr>
                <w:rFonts w:cstheme="minorHAnsi"/>
                <w:sz w:val="24"/>
                <w:szCs w:val="24"/>
              </w:rPr>
              <w:t>Hrdlovics</w:t>
            </w:r>
            <w:proofErr w:type="spellEnd"/>
            <w:r w:rsidRPr="00FA7655">
              <w:rPr>
                <w:rFonts w:cstheme="minorHAnsi"/>
                <w:sz w:val="24"/>
                <w:szCs w:val="24"/>
              </w:rPr>
              <w:t xml:space="preserve"> Architekten, zum Verwaltungsgebäude der Nationalparkdirektion Hohe Tauern in </w:t>
            </w:r>
            <w:proofErr w:type="spellStart"/>
            <w:r w:rsidRPr="00FA7655">
              <w:rPr>
                <w:rFonts w:cstheme="minorHAnsi"/>
                <w:sz w:val="24"/>
                <w:szCs w:val="24"/>
              </w:rPr>
              <w:t>Grosskirchheim</w:t>
            </w:r>
            <w:proofErr w:type="spellEnd"/>
            <w:r w:rsidRPr="00FA7655">
              <w:rPr>
                <w:rFonts w:cstheme="minorHAnsi"/>
                <w:sz w:val="24"/>
                <w:szCs w:val="24"/>
              </w:rPr>
              <w:t xml:space="preserve">/Kärnten von Architekten Ronacher ZT GmbH, zu </w:t>
            </w:r>
            <w:r w:rsidR="00425D3D">
              <w:rPr>
                <w:rFonts w:cstheme="minorHAnsi"/>
                <w:sz w:val="24"/>
                <w:szCs w:val="24"/>
              </w:rPr>
              <w:t>1.990 Höhenmeter zu bewältigen</w:t>
            </w:r>
            <w:r w:rsidRPr="00FA7655">
              <w:rPr>
                <w:rFonts w:cstheme="minorHAnsi"/>
                <w:sz w:val="24"/>
                <w:szCs w:val="24"/>
              </w:rPr>
              <w:t>.</w:t>
            </w:r>
          </w:p>
          <w:p w14:paraId="61C32CD0" w14:textId="0DCC8A4E" w:rsidR="00915546" w:rsidRDefault="00915546" w:rsidP="00915546">
            <w:pPr>
              <w:pStyle w:val="berschrift1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A16F07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Bild v.l.n.r.: Richard, Erika und Heribert von der Union Radclub St. Margarethen haben mit ihrem Radteam den Großglockner bewältigt. Auf ihrer Tour haben sie auch zahlreiche passathon-Leuchttürme eingesammelt. </w:t>
            </w:r>
            <w:proofErr w:type="spellStart"/>
            <w:r w:rsidRPr="00A16F07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Credits</w:t>
            </w:r>
            <w:proofErr w:type="spellEnd"/>
            <w:r w:rsidRPr="00A16F07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: Union Radclub St. Margarethen</w:t>
            </w:r>
          </w:p>
        </w:tc>
      </w:tr>
    </w:tbl>
    <w:p w14:paraId="078B51F4" w14:textId="128C52E3" w:rsidR="00490907" w:rsidRPr="00FA7655" w:rsidRDefault="00355362" w:rsidP="000032B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/>
      </w:r>
      <w:r w:rsidR="00490907" w:rsidRPr="00FA7655">
        <w:rPr>
          <w:rFonts w:cstheme="minorHAnsi"/>
          <w:sz w:val="24"/>
          <w:szCs w:val="24"/>
        </w:rPr>
        <w:t xml:space="preserve">Wie sehr die herausragenden Best-Practice-Beispiele nachhaltiger Architektur </w:t>
      </w:r>
      <w:r w:rsidR="00AE2141" w:rsidRPr="00FA7655">
        <w:rPr>
          <w:rFonts w:cstheme="minorHAnsi"/>
          <w:sz w:val="24"/>
          <w:szCs w:val="24"/>
        </w:rPr>
        <w:t>aus Österreich</w:t>
      </w:r>
      <w:r w:rsidR="00F87F1E">
        <w:rPr>
          <w:rFonts w:cstheme="minorHAnsi"/>
          <w:sz w:val="24"/>
          <w:szCs w:val="24"/>
        </w:rPr>
        <w:t>, sowohl</w:t>
      </w:r>
      <w:r w:rsidR="00F87F1E" w:rsidRPr="00F87F1E">
        <w:rPr>
          <w:rFonts w:cstheme="minorHAnsi"/>
          <w:sz w:val="24"/>
          <w:szCs w:val="24"/>
        </w:rPr>
        <w:t xml:space="preserve"> klimaaktiv Gold Gebäude, „Stadt der Zukunft Quartiere“, Mustersanierungen, Passivhäuser, Plusenergiegebäude </w:t>
      </w:r>
      <w:r w:rsidR="00F87F1E">
        <w:rPr>
          <w:rFonts w:cstheme="minorHAnsi"/>
          <w:sz w:val="24"/>
          <w:szCs w:val="24"/>
        </w:rPr>
        <w:t>als auch</w:t>
      </w:r>
      <w:r w:rsidR="00F87F1E" w:rsidRPr="00F87F1E">
        <w:rPr>
          <w:rFonts w:cstheme="minorHAnsi"/>
          <w:sz w:val="24"/>
          <w:szCs w:val="24"/>
        </w:rPr>
        <w:t xml:space="preserve"> „Raus aus Gas“-Musterbeispiele,</w:t>
      </w:r>
      <w:r w:rsidR="00AE2141" w:rsidRPr="00FA7655">
        <w:rPr>
          <w:rFonts w:cstheme="minorHAnsi"/>
          <w:sz w:val="24"/>
          <w:szCs w:val="24"/>
        </w:rPr>
        <w:t xml:space="preserve"> </w:t>
      </w:r>
      <w:r w:rsidR="00490907" w:rsidRPr="00FA7655">
        <w:rPr>
          <w:rFonts w:cstheme="minorHAnsi"/>
          <w:sz w:val="24"/>
          <w:szCs w:val="24"/>
        </w:rPr>
        <w:t xml:space="preserve">auch internationales Interesse wecken, zeigt schon </w:t>
      </w:r>
      <w:r w:rsidR="00AE2141" w:rsidRPr="00FA7655">
        <w:rPr>
          <w:rFonts w:cstheme="minorHAnsi"/>
          <w:sz w:val="24"/>
          <w:szCs w:val="24"/>
        </w:rPr>
        <w:t xml:space="preserve">allein </w:t>
      </w:r>
      <w:r w:rsidR="00490907" w:rsidRPr="00FA7655">
        <w:rPr>
          <w:rFonts w:cstheme="minorHAnsi"/>
          <w:sz w:val="24"/>
          <w:szCs w:val="24"/>
        </w:rPr>
        <w:t xml:space="preserve">die Tatsache, dass bereits jede zweite Teammannschaft eine internationale Besetzung aufweist. </w:t>
      </w:r>
    </w:p>
    <w:p w14:paraId="7653D737" w14:textId="18FE8718" w:rsidR="00A61B75" w:rsidRPr="00F87F1E" w:rsidRDefault="00A61B75" w:rsidP="00425D3D">
      <w:pPr>
        <w:rPr>
          <w:rFonts w:ascii="Calibri" w:hAnsi="Calibri" w:cs="Calibri"/>
        </w:rPr>
      </w:pPr>
      <w:r w:rsidRPr="00425D3D">
        <w:rPr>
          <w:rFonts w:cstheme="minorHAnsi"/>
          <w:sz w:val="24"/>
          <w:szCs w:val="24"/>
        </w:rPr>
        <w:t xml:space="preserve">Noch knapp </w:t>
      </w:r>
      <w:r w:rsidR="00F87F1E" w:rsidRPr="00425D3D">
        <w:rPr>
          <w:rFonts w:cstheme="minorHAnsi"/>
          <w:sz w:val="24"/>
          <w:szCs w:val="24"/>
        </w:rPr>
        <w:t>10 Wochen</w:t>
      </w:r>
      <w:r w:rsidRPr="00425D3D">
        <w:rPr>
          <w:rFonts w:cstheme="minorHAnsi"/>
          <w:sz w:val="24"/>
          <w:szCs w:val="24"/>
        </w:rPr>
        <w:t xml:space="preserve"> bis 30. September biete</w:t>
      </w:r>
      <w:r w:rsidR="009259D0" w:rsidRPr="00425D3D">
        <w:rPr>
          <w:rFonts w:cstheme="minorHAnsi"/>
          <w:sz w:val="24"/>
          <w:szCs w:val="24"/>
        </w:rPr>
        <w:t>n</w:t>
      </w:r>
      <w:r w:rsidRPr="00425D3D">
        <w:rPr>
          <w:rFonts w:cstheme="minorHAnsi"/>
          <w:sz w:val="24"/>
          <w:szCs w:val="24"/>
        </w:rPr>
        <w:t xml:space="preserve"> 240 Gemeinden die Chance 671 </w:t>
      </w:r>
      <w:r w:rsidR="00A30AA9" w:rsidRPr="00425D3D">
        <w:rPr>
          <w:rFonts w:cstheme="minorHAnsi"/>
          <w:sz w:val="24"/>
          <w:szCs w:val="24"/>
        </w:rPr>
        <w:t xml:space="preserve">unterschiedlichste passathon-Leuchtturmobjekte </w:t>
      </w:r>
      <w:r w:rsidRPr="00425D3D">
        <w:rPr>
          <w:rFonts w:cstheme="minorHAnsi"/>
          <w:sz w:val="24"/>
          <w:szCs w:val="24"/>
        </w:rPr>
        <w:t xml:space="preserve">zu entdecken. </w:t>
      </w:r>
      <w:r w:rsidR="009259D0" w:rsidRPr="00425D3D">
        <w:rPr>
          <w:rFonts w:cstheme="minorHAnsi"/>
          <w:sz w:val="24"/>
          <w:szCs w:val="24"/>
        </w:rPr>
        <w:t xml:space="preserve">Genug Zeit noch jetzt einzusteigen. </w:t>
      </w:r>
      <w:r w:rsidRPr="00425D3D">
        <w:rPr>
          <w:rFonts w:cstheme="minorHAnsi"/>
          <w:sz w:val="24"/>
          <w:szCs w:val="24"/>
        </w:rPr>
        <w:t xml:space="preserve">Einfach auf das Rad setzen und mit Hilfe der App von „Österreich radelt“ selbst auf die Erkundung der besten Umsetzungsbeispiele von </w:t>
      </w:r>
      <w:r w:rsidR="009A2CED" w:rsidRPr="00425D3D">
        <w:rPr>
          <w:rFonts w:cstheme="minorHAnsi"/>
          <w:sz w:val="24"/>
          <w:szCs w:val="24"/>
        </w:rPr>
        <w:t>klimafitten Gebäuden</w:t>
      </w:r>
      <w:r w:rsidRPr="00425D3D">
        <w:rPr>
          <w:rFonts w:cstheme="minorHAnsi"/>
          <w:sz w:val="24"/>
          <w:szCs w:val="24"/>
        </w:rPr>
        <w:t xml:space="preserve"> mit höchster Energieeffizienz und der Kraft der Sonne machen.</w:t>
      </w:r>
      <w:r w:rsidRPr="00F87F1E">
        <w:rPr>
          <w:rFonts w:ascii="Calibri" w:hAnsi="Calibri" w:cs="Calibri"/>
        </w:rPr>
        <w:t xml:space="preserve"> </w:t>
      </w:r>
    </w:p>
    <w:p w14:paraId="7D43EDFF" w14:textId="77916CB2" w:rsidR="003231A7" w:rsidRPr="003570DB" w:rsidRDefault="00CC7A3B" w:rsidP="003231A7">
      <w:pPr>
        <w:rPr>
          <w:sz w:val="24"/>
          <w:szCs w:val="24"/>
        </w:rPr>
      </w:pPr>
      <w:r w:rsidRPr="00150024">
        <w:rPr>
          <w:rFonts w:ascii="Calibri" w:hAnsi="Calibri" w:cs="Calibri"/>
          <w:sz w:val="24"/>
          <w:szCs w:val="24"/>
        </w:rPr>
        <w:t>A</w:t>
      </w:r>
      <w:r w:rsidR="003231A7" w:rsidRPr="00150024">
        <w:rPr>
          <w:rFonts w:ascii="Calibri" w:hAnsi="Calibri" w:cs="Calibri"/>
          <w:sz w:val="24"/>
          <w:szCs w:val="24"/>
        </w:rPr>
        <w:t xml:space="preserve">uf </w:t>
      </w:r>
      <w:hyperlink r:id="rId14" w:history="1">
        <w:r w:rsidR="003231A7" w:rsidRPr="00150024">
          <w:rPr>
            <w:rStyle w:val="Hyperlink"/>
            <w:rFonts w:ascii="Calibri" w:hAnsi="Calibri" w:cs="Calibri"/>
            <w:b/>
            <w:bCs/>
            <w:sz w:val="24"/>
            <w:szCs w:val="24"/>
          </w:rPr>
          <w:t>www.passathon.at</w:t>
        </w:r>
      </w:hyperlink>
      <w:r w:rsidR="003231A7" w:rsidRPr="00150024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150024">
        <w:rPr>
          <w:rFonts w:ascii="Calibri" w:hAnsi="Calibri" w:cs="Calibri"/>
          <w:sz w:val="24"/>
          <w:szCs w:val="24"/>
        </w:rPr>
        <w:t xml:space="preserve">sind </w:t>
      </w:r>
      <w:r w:rsidR="003231A7" w:rsidRPr="00150024">
        <w:rPr>
          <w:rFonts w:ascii="Calibri" w:hAnsi="Calibri" w:cs="Calibri"/>
          <w:sz w:val="24"/>
          <w:szCs w:val="24"/>
        </w:rPr>
        <w:t xml:space="preserve">alle Informationen </w:t>
      </w:r>
      <w:r w:rsidR="003570DB">
        <w:rPr>
          <w:rFonts w:ascii="Calibri" w:hAnsi="Calibri" w:cs="Calibri"/>
          <w:sz w:val="24"/>
          <w:szCs w:val="24"/>
        </w:rPr>
        <w:t>z</w:t>
      </w:r>
      <w:r w:rsidR="003231A7" w:rsidRPr="00150024">
        <w:rPr>
          <w:rFonts w:ascii="Calibri" w:hAnsi="Calibri" w:cs="Calibri"/>
          <w:sz w:val="24"/>
          <w:szCs w:val="24"/>
        </w:rPr>
        <w:t xml:space="preserve">u </w:t>
      </w:r>
      <w:r w:rsidR="00A86D9F">
        <w:rPr>
          <w:rFonts w:ascii="Calibri" w:hAnsi="Calibri" w:cs="Calibri"/>
          <w:sz w:val="24"/>
          <w:szCs w:val="24"/>
        </w:rPr>
        <w:t>fin</w:t>
      </w:r>
      <w:r w:rsidR="003570DB">
        <w:rPr>
          <w:rFonts w:ascii="Calibri" w:hAnsi="Calibri" w:cs="Calibri"/>
          <w:sz w:val="24"/>
          <w:szCs w:val="24"/>
        </w:rPr>
        <w:t>den</w:t>
      </w:r>
      <w:r w:rsidR="003231A7" w:rsidRPr="003570DB">
        <w:rPr>
          <w:rFonts w:ascii="Calibri" w:hAnsi="Calibri" w:cs="Calibri"/>
          <w:sz w:val="24"/>
          <w:szCs w:val="24"/>
        </w:rPr>
        <w:t>.</w:t>
      </w:r>
    </w:p>
    <w:p w14:paraId="320E3B29" w14:textId="7B230989" w:rsidR="003231A7" w:rsidRPr="00150024" w:rsidRDefault="00FF5EDD" w:rsidP="003231A7">
      <w:pPr>
        <w:pStyle w:val="StandardWeb"/>
      </w:pPr>
      <w:r w:rsidRPr="003570DB">
        <w:rPr>
          <w:rFonts w:ascii="Calibri" w:hAnsi="Calibri" w:cs="Calibri"/>
          <w:b/>
          <w:bCs/>
          <w:sz w:val="10"/>
          <w:szCs w:val="10"/>
        </w:rPr>
        <w:br/>
      </w:r>
      <w:r w:rsidR="003231A7" w:rsidRPr="00150024">
        <w:rPr>
          <w:rFonts w:ascii="Calibri" w:hAnsi="Calibri" w:cs="Calibri"/>
          <w:b/>
          <w:bCs/>
        </w:rPr>
        <w:t>Hier die wichtigsten Eckdaten</w:t>
      </w:r>
      <w:r w:rsidR="00E56806">
        <w:rPr>
          <w:rFonts w:ascii="Calibri" w:hAnsi="Calibri" w:cs="Calibri"/>
          <w:b/>
          <w:bCs/>
        </w:rPr>
        <w:t xml:space="preserve"> zum passathon</w:t>
      </w:r>
      <w:r w:rsidR="003231A7" w:rsidRPr="00150024">
        <w:rPr>
          <w:rFonts w:ascii="Calibri" w:hAnsi="Calibri" w:cs="Calibri"/>
          <w:b/>
          <w:bCs/>
        </w:rPr>
        <w:t xml:space="preserve"> zusammengefasst:</w:t>
      </w:r>
    </w:p>
    <w:p w14:paraId="2EAD1E6F" w14:textId="49435559" w:rsidR="00D34FB2" w:rsidRPr="00150024" w:rsidRDefault="003231A7" w:rsidP="001823D5">
      <w:pPr>
        <w:tabs>
          <w:tab w:val="right" w:pos="1276"/>
          <w:tab w:val="left" w:pos="1418"/>
        </w:tabs>
        <w:spacing w:before="100" w:beforeAutospacing="1" w:after="100" w:afterAutospacing="1" w:line="240" w:lineRule="auto"/>
        <w:ind w:left="426"/>
        <w:rPr>
          <w:rFonts w:ascii="Calibri" w:hAnsi="Calibri" w:cs="Calibri"/>
          <w:sz w:val="24"/>
          <w:szCs w:val="24"/>
        </w:rPr>
      </w:pPr>
      <w:r w:rsidRPr="00150024">
        <w:rPr>
          <w:rFonts w:ascii="Calibri" w:hAnsi="Calibri" w:cs="Calibri"/>
          <w:sz w:val="24"/>
          <w:szCs w:val="24"/>
        </w:rPr>
        <w:tab/>
      </w:r>
      <w:r w:rsidRPr="00150024">
        <w:rPr>
          <w:rFonts w:ascii="Calibri" w:hAnsi="Calibri" w:cs="Calibri"/>
          <w:b/>
          <w:bCs/>
          <w:sz w:val="24"/>
          <w:szCs w:val="24"/>
        </w:rPr>
        <w:t>Wann:</w:t>
      </w:r>
      <w:r w:rsidRPr="00150024">
        <w:rPr>
          <w:rFonts w:ascii="Calibri" w:hAnsi="Calibri" w:cs="Calibri"/>
          <w:sz w:val="24"/>
          <w:szCs w:val="24"/>
        </w:rPr>
        <w:t xml:space="preserve"> </w:t>
      </w:r>
      <w:r w:rsidRPr="00150024">
        <w:rPr>
          <w:rFonts w:ascii="Calibri" w:hAnsi="Calibri" w:cs="Calibri"/>
          <w:sz w:val="24"/>
          <w:szCs w:val="24"/>
        </w:rPr>
        <w:tab/>
      </w:r>
      <w:r w:rsidR="00A30AA9">
        <w:rPr>
          <w:rFonts w:ascii="Calibri" w:hAnsi="Calibri" w:cs="Calibri"/>
          <w:sz w:val="24"/>
          <w:szCs w:val="24"/>
        </w:rPr>
        <w:t>Noch</w:t>
      </w:r>
      <w:r w:rsidRPr="00150024">
        <w:rPr>
          <w:rFonts w:ascii="Calibri" w:hAnsi="Calibri" w:cs="Calibri"/>
          <w:sz w:val="24"/>
          <w:szCs w:val="24"/>
        </w:rPr>
        <w:t xml:space="preserve"> bis </w:t>
      </w:r>
      <w:r w:rsidR="00CB493B">
        <w:rPr>
          <w:rFonts w:ascii="Calibri" w:hAnsi="Calibri" w:cs="Calibri"/>
          <w:sz w:val="24"/>
          <w:szCs w:val="24"/>
        </w:rPr>
        <w:t>30</w:t>
      </w:r>
      <w:r w:rsidRPr="00150024">
        <w:rPr>
          <w:rFonts w:ascii="Calibri" w:hAnsi="Calibri" w:cs="Calibri"/>
          <w:sz w:val="24"/>
          <w:szCs w:val="24"/>
        </w:rPr>
        <w:t xml:space="preserve">. </w:t>
      </w:r>
      <w:r w:rsidR="00CB493B">
        <w:rPr>
          <w:rFonts w:ascii="Calibri" w:hAnsi="Calibri" w:cs="Calibri"/>
          <w:sz w:val="24"/>
          <w:szCs w:val="24"/>
        </w:rPr>
        <w:t>Septem</w:t>
      </w:r>
      <w:r w:rsidRPr="00150024">
        <w:rPr>
          <w:rFonts w:ascii="Calibri" w:hAnsi="Calibri" w:cs="Calibri"/>
          <w:sz w:val="24"/>
          <w:szCs w:val="24"/>
        </w:rPr>
        <w:t>ber 202</w:t>
      </w:r>
      <w:r w:rsidR="00CB493B">
        <w:rPr>
          <w:rFonts w:ascii="Calibri" w:hAnsi="Calibri" w:cs="Calibri"/>
          <w:sz w:val="24"/>
          <w:szCs w:val="24"/>
        </w:rPr>
        <w:t>3</w:t>
      </w:r>
      <w:r w:rsidR="00034300" w:rsidRPr="00150024">
        <w:rPr>
          <w:rFonts w:ascii="Calibri" w:hAnsi="Calibri" w:cs="Calibri"/>
          <w:sz w:val="24"/>
          <w:szCs w:val="24"/>
        </w:rPr>
        <w:br/>
      </w:r>
      <w:r w:rsidRPr="00150024">
        <w:rPr>
          <w:rFonts w:ascii="Calibri" w:hAnsi="Calibri" w:cs="Calibri"/>
          <w:sz w:val="24"/>
          <w:szCs w:val="24"/>
        </w:rPr>
        <w:tab/>
      </w:r>
      <w:r w:rsidRPr="00150024">
        <w:rPr>
          <w:rFonts w:ascii="Calibri" w:hAnsi="Calibri" w:cs="Calibri"/>
          <w:b/>
          <w:bCs/>
          <w:sz w:val="24"/>
          <w:szCs w:val="24"/>
        </w:rPr>
        <w:t>Wo:</w:t>
      </w:r>
      <w:r w:rsidRPr="00150024">
        <w:rPr>
          <w:rFonts w:ascii="Calibri" w:hAnsi="Calibri" w:cs="Calibri"/>
          <w:sz w:val="24"/>
          <w:szCs w:val="24"/>
        </w:rPr>
        <w:tab/>
        <w:t>In allen neun Bundesländern in 2</w:t>
      </w:r>
      <w:r w:rsidR="00CB493B">
        <w:rPr>
          <w:rFonts w:ascii="Calibri" w:hAnsi="Calibri" w:cs="Calibri"/>
          <w:sz w:val="24"/>
          <w:szCs w:val="24"/>
        </w:rPr>
        <w:t>40</w:t>
      </w:r>
      <w:r w:rsidRPr="00150024">
        <w:rPr>
          <w:rFonts w:ascii="Calibri" w:hAnsi="Calibri" w:cs="Calibri"/>
          <w:sz w:val="24"/>
          <w:szCs w:val="24"/>
        </w:rPr>
        <w:t xml:space="preserve"> Gemeinden und Bezirken</w:t>
      </w:r>
      <w:r w:rsidR="00034300" w:rsidRPr="00150024">
        <w:rPr>
          <w:rFonts w:ascii="Calibri" w:hAnsi="Calibri" w:cs="Calibri"/>
          <w:sz w:val="24"/>
          <w:szCs w:val="24"/>
        </w:rPr>
        <w:br/>
      </w:r>
      <w:r w:rsidRPr="00150024">
        <w:rPr>
          <w:rFonts w:ascii="Calibri" w:hAnsi="Calibri" w:cs="Calibri"/>
          <w:sz w:val="24"/>
          <w:szCs w:val="24"/>
        </w:rPr>
        <w:tab/>
      </w:r>
      <w:r w:rsidRPr="00150024">
        <w:rPr>
          <w:rFonts w:ascii="Calibri" w:hAnsi="Calibri" w:cs="Calibri"/>
          <w:b/>
          <w:bCs/>
          <w:sz w:val="24"/>
          <w:szCs w:val="24"/>
        </w:rPr>
        <w:t>Was:</w:t>
      </w:r>
      <w:r w:rsidRPr="00150024">
        <w:rPr>
          <w:rFonts w:ascii="Calibri" w:hAnsi="Calibri" w:cs="Calibri"/>
          <w:sz w:val="24"/>
          <w:szCs w:val="24"/>
        </w:rPr>
        <w:t xml:space="preserve"> </w:t>
      </w:r>
      <w:r w:rsidRPr="00150024">
        <w:rPr>
          <w:rFonts w:ascii="Calibri" w:hAnsi="Calibri" w:cs="Calibri"/>
          <w:sz w:val="24"/>
          <w:szCs w:val="24"/>
        </w:rPr>
        <w:tab/>
      </w:r>
      <w:r w:rsidR="00240F9A" w:rsidRPr="00150024">
        <w:rPr>
          <w:rFonts w:ascii="Calibri" w:hAnsi="Calibri" w:cs="Calibri"/>
          <w:sz w:val="24"/>
          <w:szCs w:val="24"/>
        </w:rPr>
        <w:t>6</w:t>
      </w:r>
      <w:r w:rsidR="00493B7F" w:rsidRPr="00150024">
        <w:rPr>
          <w:rFonts w:ascii="Calibri" w:hAnsi="Calibri" w:cs="Calibri"/>
          <w:sz w:val="24"/>
          <w:szCs w:val="24"/>
        </w:rPr>
        <w:t>7</w:t>
      </w:r>
      <w:r w:rsidR="00697AE2">
        <w:rPr>
          <w:rFonts w:ascii="Calibri" w:hAnsi="Calibri" w:cs="Calibri"/>
          <w:sz w:val="24"/>
          <w:szCs w:val="24"/>
        </w:rPr>
        <w:t>1</w:t>
      </w:r>
      <w:r w:rsidRPr="00150024">
        <w:rPr>
          <w:rFonts w:ascii="Calibri" w:hAnsi="Calibri" w:cs="Calibri"/>
          <w:sz w:val="24"/>
          <w:szCs w:val="24"/>
        </w:rPr>
        <w:t xml:space="preserve"> Leuchtturmobjekte nachhaltiger</w:t>
      </w:r>
      <w:r w:rsidR="00552610" w:rsidRPr="00150024">
        <w:rPr>
          <w:rFonts w:ascii="Calibri" w:hAnsi="Calibri" w:cs="Calibri"/>
          <w:sz w:val="24"/>
          <w:szCs w:val="24"/>
        </w:rPr>
        <w:t>,</w:t>
      </w:r>
      <w:r w:rsidRPr="00150024">
        <w:rPr>
          <w:rFonts w:ascii="Calibri" w:hAnsi="Calibri" w:cs="Calibri"/>
          <w:sz w:val="24"/>
          <w:szCs w:val="24"/>
        </w:rPr>
        <w:t xml:space="preserve"> klimaschonender Architektur </w:t>
      </w:r>
      <w:r w:rsidRPr="00150024">
        <w:rPr>
          <w:rFonts w:ascii="Calibri" w:hAnsi="Calibri" w:cs="Calibri"/>
          <w:sz w:val="24"/>
          <w:szCs w:val="24"/>
        </w:rPr>
        <w:br/>
      </w:r>
      <w:r w:rsidRPr="00150024">
        <w:rPr>
          <w:rFonts w:ascii="Calibri" w:hAnsi="Calibri" w:cs="Calibri"/>
          <w:sz w:val="24"/>
          <w:szCs w:val="24"/>
        </w:rPr>
        <w:tab/>
      </w:r>
      <w:r w:rsidRPr="00150024">
        <w:rPr>
          <w:rFonts w:ascii="Calibri" w:hAnsi="Calibri" w:cs="Calibri"/>
          <w:sz w:val="24"/>
          <w:szCs w:val="24"/>
        </w:rPr>
        <w:tab/>
        <w:t>auf 2</w:t>
      </w:r>
      <w:r w:rsidR="00CB493B">
        <w:rPr>
          <w:rFonts w:ascii="Calibri" w:hAnsi="Calibri" w:cs="Calibri"/>
          <w:sz w:val="24"/>
          <w:szCs w:val="24"/>
        </w:rPr>
        <w:t>8</w:t>
      </w:r>
      <w:r w:rsidRPr="00150024">
        <w:rPr>
          <w:rFonts w:ascii="Calibri" w:hAnsi="Calibri" w:cs="Calibri"/>
          <w:sz w:val="24"/>
          <w:szCs w:val="24"/>
        </w:rPr>
        <w:t xml:space="preserve"> Rad-Routenvorschlägen </w:t>
      </w:r>
      <w:r w:rsidR="003B0134" w:rsidRPr="00150024">
        <w:rPr>
          <w:rFonts w:ascii="Calibri" w:hAnsi="Calibri" w:cs="Calibri"/>
          <w:sz w:val="24"/>
          <w:szCs w:val="24"/>
        </w:rPr>
        <w:t xml:space="preserve">auf </w:t>
      </w:r>
      <w:r w:rsidR="00882CE1">
        <w:rPr>
          <w:rFonts w:ascii="Calibri" w:hAnsi="Calibri" w:cs="Calibri"/>
          <w:sz w:val="24"/>
          <w:szCs w:val="24"/>
        </w:rPr>
        <w:t>rund</w:t>
      </w:r>
      <w:r w:rsidR="0008563E">
        <w:rPr>
          <w:rFonts w:ascii="Calibri" w:hAnsi="Calibri" w:cs="Calibri"/>
          <w:sz w:val="24"/>
          <w:szCs w:val="24"/>
        </w:rPr>
        <w:t xml:space="preserve"> </w:t>
      </w:r>
      <w:r w:rsidR="003B0134" w:rsidRPr="00882CE1">
        <w:rPr>
          <w:rFonts w:ascii="Calibri" w:hAnsi="Calibri" w:cs="Calibri"/>
          <w:sz w:val="24"/>
          <w:szCs w:val="24"/>
        </w:rPr>
        <w:t>2.</w:t>
      </w:r>
      <w:r w:rsidR="0008563E" w:rsidRPr="00882CE1">
        <w:rPr>
          <w:rFonts w:ascii="Calibri" w:hAnsi="Calibri" w:cs="Calibri"/>
          <w:sz w:val="24"/>
          <w:szCs w:val="24"/>
        </w:rPr>
        <w:t>2</w:t>
      </w:r>
      <w:r w:rsidR="003B0134" w:rsidRPr="00882CE1">
        <w:rPr>
          <w:rFonts w:ascii="Calibri" w:hAnsi="Calibri" w:cs="Calibri"/>
          <w:sz w:val="24"/>
          <w:szCs w:val="24"/>
        </w:rPr>
        <w:t xml:space="preserve">00 </w:t>
      </w:r>
      <w:r w:rsidR="003B0134" w:rsidRPr="00150024">
        <w:rPr>
          <w:rFonts w:ascii="Calibri" w:hAnsi="Calibri" w:cs="Calibri"/>
          <w:sz w:val="24"/>
          <w:szCs w:val="24"/>
        </w:rPr>
        <w:t xml:space="preserve">km Gesamtstrecke </w:t>
      </w:r>
      <w:r w:rsidRPr="00150024">
        <w:rPr>
          <w:rFonts w:ascii="Calibri" w:hAnsi="Calibri" w:cs="Calibri"/>
          <w:sz w:val="24"/>
          <w:szCs w:val="24"/>
        </w:rPr>
        <w:t>erkunden</w:t>
      </w:r>
      <w:r w:rsidR="00034300" w:rsidRPr="00150024">
        <w:rPr>
          <w:rFonts w:ascii="Calibri" w:hAnsi="Calibri" w:cs="Calibri"/>
          <w:sz w:val="24"/>
          <w:szCs w:val="24"/>
        </w:rPr>
        <w:br/>
      </w:r>
      <w:r w:rsidRPr="00150024">
        <w:rPr>
          <w:rFonts w:ascii="Calibri" w:hAnsi="Calibri" w:cs="Calibri"/>
          <w:sz w:val="24"/>
          <w:szCs w:val="24"/>
        </w:rPr>
        <w:tab/>
      </w:r>
      <w:r w:rsidRPr="00150024">
        <w:rPr>
          <w:rFonts w:ascii="Calibri" w:hAnsi="Calibri" w:cs="Calibri"/>
          <w:b/>
          <w:bCs/>
          <w:sz w:val="24"/>
          <w:szCs w:val="24"/>
        </w:rPr>
        <w:t>Wie:</w:t>
      </w:r>
      <w:r w:rsidRPr="00150024">
        <w:rPr>
          <w:rFonts w:ascii="Calibri" w:hAnsi="Calibri" w:cs="Calibri"/>
          <w:sz w:val="24"/>
          <w:szCs w:val="24"/>
        </w:rPr>
        <w:t xml:space="preserve"> </w:t>
      </w:r>
      <w:r w:rsidRPr="00150024">
        <w:rPr>
          <w:rFonts w:ascii="Calibri" w:hAnsi="Calibri" w:cs="Calibri"/>
          <w:sz w:val="24"/>
          <w:szCs w:val="24"/>
        </w:rPr>
        <w:tab/>
      </w:r>
      <w:r w:rsidR="00061E23" w:rsidRPr="00150024">
        <w:rPr>
          <w:rFonts w:ascii="Calibri" w:hAnsi="Calibri" w:cs="Calibri"/>
          <w:sz w:val="24"/>
          <w:szCs w:val="24"/>
        </w:rPr>
        <w:t>M</w:t>
      </w:r>
      <w:r w:rsidRPr="00150024">
        <w:rPr>
          <w:rFonts w:ascii="Calibri" w:hAnsi="Calibri" w:cs="Calibri"/>
          <w:sz w:val="24"/>
          <w:szCs w:val="24"/>
        </w:rPr>
        <w:t xml:space="preserve">it Hilfe </w:t>
      </w:r>
      <w:r w:rsidR="004B7D69" w:rsidRPr="00150024">
        <w:rPr>
          <w:rFonts w:ascii="Calibri" w:hAnsi="Calibri" w:cs="Calibri"/>
          <w:sz w:val="24"/>
          <w:szCs w:val="24"/>
        </w:rPr>
        <w:t>d</w:t>
      </w:r>
      <w:r w:rsidRPr="00150024">
        <w:rPr>
          <w:rFonts w:ascii="Calibri" w:hAnsi="Calibri" w:cs="Calibri"/>
          <w:sz w:val="24"/>
          <w:szCs w:val="24"/>
        </w:rPr>
        <w:t>er</w:t>
      </w:r>
      <w:r w:rsidR="004B7D69" w:rsidRPr="00150024">
        <w:rPr>
          <w:rFonts w:ascii="Calibri" w:hAnsi="Calibri" w:cs="Calibri"/>
          <w:sz w:val="24"/>
          <w:szCs w:val="24"/>
        </w:rPr>
        <w:t xml:space="preserve"> Österreich radelt</w:t>
      </w:r>
      <w:r w:rsidRPr="00150024">
        <w:rPr>
          <w:rFonts w:ascii="Calibri" w:hAnsi="Calibri" w:cs="Calibri"/>
          <w:sz w:val="24"/>
          <w:szCs w:val="24"/>
        </w:rPr>
        <w:t xml:space="preserve"> App </w:t>
      </w:r>
      <w:r w:rsidR="00061E23" w:rsidRPr="00150024">
        <w:rPr>
          <w:rFonts w:ascii="Calibri" w:hAnsi="Calibri" w:cs="Calibri"/>
          <w:sz w:val="24"/>
          <w:szCs w:val="24"/>
        </w:rPr>
        <w:t xml:space="preserve">wird man am Rad </w:t>
      </w:r>
      <w:r w:rsidRPr="00150024">
        <w:rPr>
          <w:rFonts w:ascii="Calibri" w:hAnsi="Calibri" w:cs="Calibri"/>
          <w:sz w:val="24"/>
          <w:szCs w:val="24"/>
        </w:rPr>
        <w:t xml:space="preserve">zum gewünschten </w:t>
      </w:r>
      <w:r w:rsidR="00B85639">
        <w:rPr>
          <w:rFonts w:ascii="Calibri" w:hAnsi="Calibri" w:cs="Calibri"/>
          <w:sz w:val="24"/>
          <w:szCs w:val="24"/>
        </w:rPr>
        <w:br/>
      </w:r>
      <w:r w:rsidR="00B85639">
        <w:rPr>
          <w:rFonts w:ascii="Calibri" w:hAnsi="Calibri" w:cs="Calibri"/>
          <w:sz w:val="24"/>
          <w:szCs w:val="24"/>
        </w:rPr>
        <w:tab/>
      </w:r>
      <w:r w:rsidR="00B85639">
        <w:rPr>
          <w:rFonts w:ascii="Calibri" w:hAnsi="Calibri" w:cs="Calibri"/>
          <w:sz w:val="24"/>
          <w:szCs w:val="24"/>
        </w:rPr>
        <w:tab/>
      </w:r>
      <w:r w:rsidRPr="00150024">
        <w:rPr>
          <w:rFonts w:ascii="Calibri" w:hAnsi="Calibri" w:cs="Calibri"/>
          <w:sz w:val="24"/>
          <w:szCs w:val="24"/>
        </w:rPr>
        <w:t>Leuchtturm geleitet und erhält alle Informationen zum Objekt</w:t>
      </w:r>
      <w:r w:rsidR="00C678E1" w:rsidRPr="00150024">
        <w:rPr>
          <w:rFonts w:ascii="Calibri" w:hAnsi="Calibri" w:cs="Calibri"/>
          <w:sz w:val="24"/>
          <w:szCs w:val="24"/>
        </w:rPr>
        <w:t xml:space="preserve"> übers Handy</w:t>
      </w:r>
      <w:r w:rsidR="00552610" w:rsidRPr="00150024">
        <w:rPr>
          <w:rFonts w:ascii="Calibri" w:hAnsi="Calibri" w:cs="Calibri"/>
          <w:sz w:val="24"/>
          <w:szCs w:val="24"/>
        </w:rPr>
        <w:br/>
      </w:r>
      <w:r w:rsidR="002B7261" w:rsidRPr="00150024">
        <w:rPr>
          <w:rFonts w:ascii="Calibri" w:hAnsi="Calibri" w:cs="Calibri"/>
          <w:b/>
          <w:bCs/>
          <w:sz w:val="24"/>
          <w:szCs w:val="24"/>
        </w:rPr>
        <w:t>Trophy</w:t>
      </w:r>
      <w:r w:rsidRPr="00150024">
        <w:rPr>
          <w:rFonts w:ascii="Calibri" w:hAnsi="Calibri" w:cs="Calibri"/>
          <w:b/>
          <w:bCs/>
          <w:sz w:val="24"/>
          <w:szCs w:val="24"/>
        </w:rPr>
        <w:t>:</w:t>
      </w:r>
      <w:r w:rsidRPr="00150024">
        <w:rPr>
          <w:rFonts w:ascii="Calibri" w:hAnsi="Calibri" w:cs="Calibri"/>
          <w:sz w:val="24"/>
          <w:szCs w:val="24"/>
        </w:rPr>
        <w:tab/>
      </w:r>
      <w:r w:rsidR="001823D5">
        <w:rPr>
          <w:rFonts w:ascii="Calibri" w:hAnsi="Calibri" w:cs="Calibri"/>
          <w:sz w:val="24"/>
          <w:szCs w:val="24"/>
        </w:rPr>
        <w:tab/>
      </w:r>
      <w:r w:rsidRPr="00150024">
        <w:rPr>
          <w:rFonts w:ascii="Calibri" w:hAnsi="Calibri" w:cs="Calibri"/>
          <w:sz w:val="24"/>
          <w:szCs w:val="24"/>
        </w:rPr>
        <w:t xml:space="preserve">Mit jedem </w:t>
      </w:r>
      <w:proofErr w:type="spellStart"/>
      <w:r w:rsidRPr="00150024">
        <w:rPr>
          <w:rFonts w:ascii="Calibri" w:hAnsi="Calibri" w:cs="Calibri"/>
          <w:sz w:val="24"/>
          <w:szCs w:val="24"/>
        </w:rPr>
        <w:t>erradelten</w:t>
      </w:r>
      <w:proofErr w:type="spellEnd"/>
      <w:r w:rsidRPr="00150024">
        <w:rPr>
          <w:rFonts w:ascii="Calibri" w:hAnsi="Calibri" w:cs="Calibri"/>
          <w:sz w:val="24"/>
          <w:szCs w:val="24"/>
        </w:rPr>
        <w:t xml:space="preserve"> Leuchtturm sammelt man einen </w:t>
      </w:r>
      <w:r w:rsidR="004B7D69" w:rsidRPr="00150024">
        <w:rPr>
          <w:rFonts w:ascii="Calibri" w:hAnsi="Calibri" w:cs="Calibri"/>
          <w:sz w:val="24"/>
          <w:szCs w:val="24"/>
        </w:rPr>
        <w:t>Punkt</w:t>
      </w:r>
      <w:r w:rsidRPr="00150024">
        <w:rPr>
          <w:rFonts w:ascii="Calibri" w:hAnsi="Calibri" w:cs="Calibri"/>
          <w:sz w:val="24"/>
          <w:szCs w:val="24"/>
        </w:rPr>
        <w:t>. D</w:t>
      </w:r>
      <w:r w:rsidR="00CB493B">
        <w:rPr>
          <w:rFonts w:ascii="Calibri" w:hAnsi="Calibri" w:cs="Calibri"/>
          <w:sz w:val="24"/>
          <w:szCs w:val="24"/>
        </w:rPr>
        <w:t>i</w:t>
      </w:r>
      <w:r w:rsidRPr="00150024">
        <w:rPr>
          <w:rFonts w:ascii="Calibri" w:hAnsi="Calibri" w:cs="Calibri"/>
          <w:sz w:val="24"/>
          <w:szCs w:val="24"/>
        </w:rPr>
        <w:t xml:space="preserve">e </w:t>
      </w:r>
      <w:r w:rsidR="004B7D69" w:rsidRPr="00150024">
        <w:rPr>
          <w:rFonts w:ascii="Calibri" w:hAnsi="Calibri" w:cs="Calibri"/>
          <w:sz w:val="24"/>
          <w:szCs w:val="24"/>
        </w:rPr>
        <w:t xml:space="preserve">fleißigsten </w:t>
      </w:r>
      <w:r w:rsidR="002B7261" w:rsidRPr="00150024">
        <w:rPr>
          <w:rFonts w:ascii="Calibri" w:hAnsi="Calibri" w:cs="Calibri"/>
          <w:sz w:val="24"/>
          <w:szCs w:val="24"/>
        </w:rPr>
        <w:br/>
      </w:r>
      <w:r w:rsidR="002B7261" w:rsidRPr="00150024">
        <w:rPr>
          <w:rFonts w:ascii="Calibri" w:hAnsi="Calibri" w:cs="Calibri"/>
          <w:sz w:val="24"/>
          <w:szCs w:val="24"/>
        </w:rPr>
        <w:tab/>
      </w:r>
      <w:r w:rsidR="002B7261" w:rsidRPr="00150024">
        <w:rPr>
          <w:rFonts w:ascii="Calibri" w:hAnsi="Calibri" w:cs="Calibri"/>
          <w:sz w:val="24"/>
          <w:szCs w:val="24"/>
        </w:rPr>
        <w:tab/>
      </w:r>
      <w:r w:rsidRPr="00150024">
        <w:rPr>
          <w:rFonts w:ascii="Calibri" w:hAnsi="Calibri" w:cs="Calibri"/>
          <w:sz w:val="24"/>
          <w:szCs w:val="24"/>
        </w:rPr>
        <w:t>Radler</w:t>
      </w:r>
      <w:r w:rsidR="008E562D">
        <w:rPr>
          <w:rFonts w:ascii="Calibri" w:hAnsi="Calibri" w:cs="Calibri"/>
          <w:sz w:val="24"/>
          <w:szCs w:val="24"/>
        </w:rPr>
        <w:t>*i</w:t>
      </w:r>
      <w:r w:rsidRPr="00150024">
        <w:rPr>
          <w:rFonts w:ascii="Calibri" w:hAnsi="Calibri" w:cs="Calibri"/>
          <w:sz w:val="24"/>
          <w:szCs w:val="24"/>
        </w:rPr>
        <w:t xml:space="preserve">nnen </w:t>
      </w:r>
      <w:r w:rsidR="00CB493B">
        <w:rPr>
          <w:rFonts w:ascii="Calibri" w:hAnsi="Calibri" w:cs="Calibri"/>
          <w:sz w:val="24"/>
          <w:szCs w:val="24"/>
        </w:rPr>
        <w:t>erhalten</w:t>
      </w:r>
      <w:r w:rsidR="00034300" w:rsidRPr="00150024">
        <w:rPr>
          <w:rFonts w:ascii="Calibri" w:hAnsi="Calibri" w:cs="Calibri"/>
          <w:sz w:val="24"/>
          <w:szCs w:val="24"/>
        </w:rPr>
        <w:t xml:space="preserve"> die</w:t>
      </w:r>
      <w:r w:rsidRPr="00150024">
        <w:rPr>
          <w:rFonts w:ascii="Calibri" w:hAnsi="Calibri" w:cs="Calibri"/>
          <w:sz w:val="24"/>
          <w:szCs w:val="24"/>
        </w:rPr>
        <w:t xml:space="preserve"> PASSATHON TROPHY 202</w:t>
      </w:r>
      <w:r w:rsidR="00CB493B">
        <w:rPr>
          <w:rFonts w:ascii="Calibri" w:hAnsi="Calibri" w:cs="Calibri"/>
          <w:sz w:val="24"/>
          <w:szCs w:val="24"/>
        </w:rPr>
        <w:t>3</w:t>
      </w:r>
      <w:r w:rsidR="00034300" w:rsidRPr="00150024">
        <w:rPr>
          <w:rFonts w:ascii="Calibri" w:hAnsi="Calibri" w:cs="Calibri"/>
          <w:sz w:val="24"/>
          <w:szCs w:val="24"/>
        </w:rPr>
        <w:br/>
      </w:r>
      <w:r w:rsidR="00D65FDD" w:rsidRPr="00150024">
        <w:rPr>
          <w:rFonts w:ascii="Calibri" w:hAnsi="Calibri" w:cs="Calibri"/>
          <w:sz w:val="24"/>
          <w:szCs w:val="24"/>
        </w:rPr>
        <w:tab/>
      </w:r>
      <w:r w:rsidR="00D65FDD" w:rsidRPr="00150024">
        <w:rPr>
          <w:rFonts w:ascii="Calibri" w:hAnsi="Calibri" w:cs="Calibri"/>
          <w:b/>
          <w:bCs/>
          <w:sz w:val="24"/>
          <w:szCs w:val="24"/>
        </w:rPr>
        <w:t>Kosten</w:t>
      </w:r>
      <w:r w:rsidR="004B7D69" w:rsidRPr="00150024">
        <w:rPr>
          <w:rFonts w:ascii="Calibri" w:hAnsi="Calibri" w:cs="Calibri"/>
          <w:b/>
          <w:bCs/>
          <w:sz w:val="24"/>
          <w:szCs w:val="24"/>
        </w:rPr>
        <w:t>:</w:t>
      </w:r>
      <w:r w:rsidR="00D65FDD" w:rsidRPr="00150024">
        <w:rPr>
          <w:rFonts w:ascii="Calibri" w:hAnsi="Calibri" w:cs="Calibri"/>
          <w:b/>
          <w:bCs/>
          <w:sz w:val="24"/>
          <w:szCs w:val="24"/>
        </w:rPr>
        <w:tab/>
      </w:r>
      <w:r w:rsidR="004B7D69" w:rsidRPr="00150024">
        <w:rPr>
          <w:rFonts w:ascii="Calibri" w:hAnsi="Calibri" w:cs="Calibri"/>
          <w:sz w:val="24"/>
          <w:szCs w:val="24"/>
        </w:rPr>
        <w:t xml:space="preserve">Die </w:t>
      </w:r>
      <w:r w:rsidRPr="00150024">
        <w:rPr>
          <w:rFonts w:ascii="Calibri" w:hAnsi="Calibri" w:cs="Calibri"/>
          <w:sz w:val="24"/>
          <w:szCs w:val="24"/>
        </w:rPr>
        <w:t>Teilnahme ist kostenlos</w:t>
      </w:r>
      <w:r w:rsidR="00D34FB2">
        <w:rPr>
          <w:rFonts w:ascii="Calibri" w:hAnsi="Calibri" w:cs="Calibri"/>
          <w:sz w:val="24"/>
          <w:szCs w:val="24"/>
        </w:rPr>
        <w:br/>
      </w:r>
      <w:r w:rsidR="00770E2C">
        <w:rPr>
          <w:rFonts w:ascii="Calibri" w:hAnsi="Calibri" w:cs="Calibri"/>
          <w:b/>
          <w:bCs/>
          <w:sz w:val="24"/>
          <w:szCs w:val="24"/>
        </w:rPr>
        <w:t>Gruppe</w:t>
      </w:r>
      <w:r w:rsidR="00D34FB2" w:rsidRPr="00D34FB2">
        <w:rPr>
          <w:rFonts w:ascii="Calibri" w:hAnsi="Calibri" w:cs="Calibri"/>
          <w:b/>
          <w:bCs/>
          <w:sz w:val="24"/>
          <w:szCs w:val="24"/>
        </w:rPr>
        <w:t>:</w:t>
      </w:r>
      <w:r w:rsidR="00D34FB2">
        <w:rPr>
          <w:rFonts w:ascii="Calibri" w:hAnsi="Calibri" w:cs="Calibri"/>
          <w:sz w:val="24"/>
          <w:szCs w:val="24"/>
        </w:rPr>
        <w:t xml:space="preserve"> </w:t>
      </w:r>
      <w:r w:rsidR="001823D5">
        <w:rPr>
          <w:rFonts w:ascii="Calibri" w:hAnsi="Calibri" w:cs="Calibri"/>
          <w:sz w:val="24"/>
          <w:szCs w:val="24"/>
        </w:rPr>
        <w:tab/>
        <w:t>Nächste geführte Gruppentour</w:t>
      </w:r>
      <w:r w:rsidR="00E56806">
        <w:rPr>
          <w:rFonts w:ascii="Calibri" w:hAnsi="Calibri" w:cs="Calibri"/>
          <w:sz w:val="24"/>
          <w:szCs w:val="24"/>
        </w:rPr>
        <w:t>en</w:t>
      </w:r>
      <w:r w:rsidR="001823D5">
        <w:rPr>
          <w:rFonts w:ascii="Calibri" w:hAnsi="Calibri" w:cs="Calibri"/>
          <w:sz w:val="24"/>
          <w:szCs w:val="24"/>
        </w:rPr>
        <w:t xml:space="preserve"> </w:t>
      </w:r>
      <w:r w:rsidR="009A2CED">
        <w:rPr>
          <w:rFonts w:ascii="Calibri" w:hAnsi="Calibri" w:cs="Calibri"/>
          <w:sz w:val="24"/>
          <w:szCs w:val="24"/>
        </w:rPr>
        <w:t>in Vorarlberg</w:t>
      </w:r>
      <w:r w:rsidR="00E56806">
        <w:rPr>
          <w:rFonts w:ascii="Calibri" w:hAnsi="Calibri" w:cs="Calibri"/>
          <w:sz w:val="24"/>
          <w:szCs w:val="24"/>
        </w:rPr>
        <w:t xml:space="preserve">, </w:t>
      </w:r>
      <w:r w:rsidR="00021855">
        <w:rPr>
          <w:rFonts w:ascii="Calibri" w:hAnsi="Calibri" w:cs="Calibri"/>
          <w:sz w:val="24"/>
          <w:szCs w:val="24"/>
        </w:rPr>
        <w:t xml:space="preserve">Innsbruck, </w:t>
      </w:r>
      <w:r w:rsidR="00E56806">
        <w:rPr>
          <w:rFonts w:ascii="Calibri" w:hAnsi="Calibri" w:cs="Calibri"/>
          <w:sz w:val="24"/>
          <w:szCs w:val="24"/>
        </w:rPr>
        <w:t>Graz</w:t>
      </w:r>
      <w:r w:rsidR="009A2CED">
        <w:rPr>
          <w:rFonts w:ascii="Calibri" w:hAnsi="Calibri" w:cs="Calibri"/>
          <w:sz w:val="24"/>
          <w:szCs w:val="24"/>
        </w:rPr>
        <w:t xml:space="preserve"> und Salzburg</w:t>
      </w:r>
      <w:r w:rsidR="00E427CA">
        <w:rPr>
          <w:rFonts w:ascii="Calibri" w:hAnsi="Calibri" w:cs="Calibri"/>
          <w:sz w:val="24"/>
          <w:szCs w:val="24"/>
        </w:rPr>
        <w:br/>
      </w:r>
      <w:r w:rsidR="00E427CA">
        <w:rPr>
          <w:rFonts w:ascii="Calibri" w:hAnsi="Calibri" w:cs="Calibri"/>
          <w:sz w:val="24"/>
          <w:szCs w:val="24"/>
        </w:rPr>
        <w:tab/>
      </w:r>
      <w:r w:rsidR="00E427CA">
        <w:rPr>
          <w:rFonts w:ascii="Calibri" w:hAnsi="Calibri" w:cs="Calibri"/>
          <w:sz w:val="24"/>
          <w:szCs w:val="24"/>
        </w:rPr>
        <w:tab/>
      </w:r>
      <w:r w:rsidR="00BE5735">
        <w:rPr>
          <w:rFonts w:ascii="Calibri" w:hAnsi="Calibri" w:cs="Calibri"/>
          <w:sz w:val="24"/>
          <w:szCs w:val="24"/>
        </w:rPr>
        <w:t xml:space="preserve">Anmeldung unter: </w:t>
      </w:r>
      <w:hyperlink r:id="rId15" w:history="1">
        <w:r w:rsidR="00E427CA" w:rsidRPr="0024446D">
          <w:rPr>
            <w:rStyle w:val="Hyperlink"/>
            <w:rFonts w:ascii="Calibri" w:hAnsi="Calibri" w:cs="Calibri"/>
            <w:sz w:val="24"/>
            <w:szCs w:val="24"/>
          </w:rPr>
          <w:t>passathon.at/</w:t>
        </w:r>
        <w:proofErr w:type="spellStart"/>
        <w:r w:rsidR="00E427CA" w:rsidRPr="0024446D">
          <w:rPr>
            <w:rStyle w:val="Hyperlink"/>
            <w:rFonts w:ascii="Calibri" w:hAnsi="Calibri" w:cs="Calibri"/>
            <w:sz w:val="24"/>
            <w:szCs w:val="24"/>
          </w:rPr>
          <w:t>ueber</w:t>
        </w:r>
        <w:proofErr w:type="spellEnd"/>
        <w:r w:rsidR="00E427CA" w:rsidRPr="0024446D">
          <w:rPr>
            <w:rStyle w:val="Hyperlink"/>
            <w:rFonts w:ascii="Calibri" w:hAnsi="Calibri" w:cs="Calibri"/>
            <w:sz w:val="24"/>
            <w:szCs w:val="24"/>
          </w:rPr>
          <w:t>-passathon/</w:t>
        </w:r>
        <w:proofErr w:type="spellStart"/>
        <w:r w:rsidR="00E427CA" w:rsidRPr="0024446D">
          <w:rPr>
            <w:rStyle w:val="Hyperlink"/>
            <w:rFonts w:ascii="Calibri" w:hAnsi="Calibri" w:cs="Calibri"/>
            <w:sz w:val="24"/>
            <w:szCs w:val="24"/>
          </w:rPr>
          <w:t>veranstaltungen</w:t>
        </w:r>
        <w:proofErr w:type="spellEnd"/>
      </w:hyperlink>
      <w:r w:rsidR="00E427CA">
        <w:rPr>
          <w:rFonts w:ascii="Calibri" w:hAnsi="Calibri" w:cs="Calibri"/>
          <w:sz w:val="24"/>
          <w:szCs w:val="24"/>
        </w:rPr>
        <w:t xml:space="preserve"> </w:t>
      </w:r>
    </w:p>
    <w:p w14:paraId="29123AE8" w14:textId="211ABABD" w:rsidR="00784FCC" w:rsidRPr="0062631E" w:rsidRDefault="00784FCC" w:rsidP="00784FCC">
      <w:pPr>
        <w:spacing w:before="100" w:beforeAutospacing="1" w:after="100" w:afterAutospacing="1" w:line="240" w:lineRule="auto"/>
        <w:rPr>
          <w:sz w:val="20"/>
          <w:szCs w:val="20"/>
        </w:rPr>
      </w:pPr>
      <w:r w:rsidRPr="0062631E">
        <w:rPr>
          <w:rFonts w:ascii="Calibri" w:hAnsi="Calibri" w:cs="Calibri"/>
          <w:sz w:val="20"/>
          <w:szCs w:val="20"/>
        </w:rPr>
        <w:lastRenderedPageBreak/>
        <w:t>Die Hauptpartner sind: Bundesministerium für Klimaschutz, Umwelt, Energie, Mobilität, Innovation und Technologie (BMK), Klima- und Energiefonds, Stadt Wien, Kärnten, Salzburg, Oberösterreich, Niederösterreich, Vorarlberg und Österreichischer Städtebund. Die Abwicklung erfolgt in Kooperation mit Österreich radelt, Energieagentur Österreich, Stadt der Zukunft, klima</w:t>
      </w:r>
      <w:r w:rsidRPr="0062631E">
        <w:rPr>
          <w:rFonts w:ascii="Calibri" w:hAnsi="Calibri" w:cs="Calibri"/>
          <w:b/>
          <w:bCs/>
          <w:sz w:val="20"/>
          <w:szCs w:val="20"/>
        </w:rPr>
        <w:t>aktiv</w:t>
      </w:r>
      <w:r w:rsidRPr="0062631E">
        <w:rPr>
          <w:rFonts w:ascii="Calibri" w:hAnsi="Calibri" w:cs="Calibri"/>
          <w:sz w:val="20"/>
          <w:szCs w:val="20"/>
        </w:rPr>
        <w:t xml:space="preserve"> Gebäude, Klimabündnis Österreich</w:t>
      </w:r>
      <w:r w:rsidR="001E436F" w:rsidRPr="0062631E">
        <w:rPr>
          <w:rFonts w:ascii="Calibri" w:hAnsi="Calibri" w:cs="Calibri"/>
          <w:sz w:val="20"/>
          <w:szCs w:val="20"/>
        </w:rPr>
        <w:t xml:space="preserve"> und</w:t>
      </w:r>
      <w:r w:rsidRPr="0062631E">
        <w:rPr>
          <w:rFonts w:ascii="Calibri" w:hAnsi="Calibri" w:cs="Calibri"/>
          <w:sz w:val="20"/>
          <w:szCs w:val="20"/>
        </w:rPr>
        <w:t xml:space="preserve"> Energieinstitut Vorarlberg. Unterstützt wird der passathon u.a. von </w:t>
      </w:r>
      <w:proofErr w:type="spellStart"/>
      <w:r w:rsidRPr="0062631E">
        <w:rPr>
          <w:rFonts w:ascii="Calibri" w:hAnsi="Calibri" w:cs="Calibri"/>
          <w:sz w:val="20"/>
          <w:szCs w:val="20"/>
        </w:rPr>
        <w:t>OeAD</w:t>
      </w:r>
      <w:proofErr w:type="spellEnd"/>
      <w:r w:rsidRPr="0062631E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62631E">
        <w:rPr>
          <w:rFonts w:ascii="Calibri" w:hAnsi="Calibri" w:cs="Calibri"/>
          <w:sz w:val="20"/>
          <w:szCs w:val="20"/>
        </w:rPr>
        <w:t>student</w:t>
      </w:r>
      <w:proofErr w:type="spellEnd"/>
      <w:r w:rsidRPr="0062631E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62631E">
        <w:rPr>
          <w:rFonts w:ascii="Calibri" w:hAnsi="Calibri" w:cs="Calibri"/>
          <w:sz w:val="20"/>
          <w:szCs w:val="20"/>
        </w:rPr>
        <w:t>housing</w:t>
      </w:r>
      <w:proofErr w:type="spellEnd"/>
      <w:r w:rsidRPr="0062631E">
        <w:rPr>
          <w:rFonts w:ascii="Calibri" w:hAnsi="Calibri" w:cs="Calibri"/>
          <w:sz w:val="20"/>
          <w:szCs w:val="20"/>
        </w:rPr>
        <w:t xml:space="preserve">, </w:t>
      </w:r>
      <w:proofErr w:type="spellStart"/>
      <w:r w:rsidRPr="0062631E">
        <w:rPr>
          <w:rFonts w:ascii="Calibri" w:hAnsi="Calibri" w:cs="Calibri"/>
          <w:sz w:val="20"/>
          <w:szCs w:val="20"/>
        </w:rPr>
        <w:t>Austrotherm</w:t>
      </w:r>
      <w:proofErr w:type="spellEnd"/>
      <w:r w:rsidRPr="0062631E">
        <w:rPr>
          <w:rFonts w:ascii="Calibri" w:hAnsi="Calibri" w:cs="Calibri"/>
          <w:sz w:val="20"/>
          <w:szCs w:val="20"/>
        </w:rPr>
        <w:t xml:space="preserve">, </w:t>
      </w:r>
      <w:proofErr w:type="gramStart"/>
      <w:r w:rsidRPr="0062631E">
        <w:rPr>
          <w:rFonts w:ascii="Calibri" w:hAnsi="Calibri" w:cs="Calibri"/>
          <w:sz w:val="20"/>
          <w:szCs w:val="20"/>
        </w:rPr>
        <w:t>BIG Bundesimmobiliengesellschaft</w:t>
      </w:r>
      <w:proofErr w:type="gramEnd"/>
      <w:r w:rsidRPr="0062631E">
        <w:rPr>
          <w:rFonts w:ascii="Calibri" w:hAnsi="Calibri" w:cs="Calibri"/>
          <w:sz w:val="20"/>
          <w:szCs w:val="20"/>
        </w:rPr>
        <w:t xml:space="preserve">, IIG Innsbrucker Immobilien Gesellschaft, </w:t>
      </w:r>
      <w:proofErr w:type="spellStart"/>
      <w:r w:rsidRPr="0062631E">
        <w:rPr>
          <w:rFonts w:ascii="Calibri" w:hAnsi="Calibri" w:cs="Calibri"/>
          <w:sz w:val="20"/>
          <w:szCs w:val="20"/>
        </w:rPr>
        <w:t>illwerke</w:t>
      </w:r>
      <w:proofErr w:type="spellEnd"/>
      <w:r w:rsidRPr="0062631E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62631E">
        <w:rPr>
          <w:rFonts w:ascii="Calibri" w:hAnsi="Calibri" w:cs="Calibri"/>
          <w:sz w:val="20"/>
          <w:szCs w:val="20"/>
        </w:rPr>
        <w:t>vkw</w:t>
      </w:r>
      <w:proofErr w:type="spellEnd"/>
      <w:r w:rsidRPr="0062631E">
        <w:rPr>
          <w:rFonts w:ascii="Calibri" w:hAnsi="Calibri" w:cs="Calibri"/>
          <w:sz w:val="20"/>
          <w:szCs w:val="20"/>
        </w:rPr>
        <w:t xml:space="preserve">, ISO SPAN Baustoffe, NEUE HEIMAT TIROL, Raiffeisen-Nachhaltigkeits-Initiative, Standortagentur Tirol, UNIQA, WBV-GPA </w:t>
      </w:r>
    </w:p>
    <w:p w14:paraId="0FE276D2" w14:textId="7C03BC37" w:rsidR="00C3528F" w:rsidRPr="00541570" w:rsidRDefault="00890CAB" w:rsidP="00415FD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ascii="TitilliumWeb-SemiBold" w:hAnsi="TitilliumWeb-SemiBold" w:cs="TitilliumWeb-SemiBold"/>
          <w:b/>
          <w:bCs/>
          <w:sz w:val="24"/>
          <w:szCs w:val="24"/>
        </w:rPr>
        <w:t xml:space="preserve">   </w:t>
      </w:r>
      <w:r>
        <w:rPr>
          <w:rFonts w:ascii="TitilliumWeb-SemiBold" w:hAnsi="TitilliumWeb-SemiBold" w:cs="TitilliumWeb-SemiBold"/>
          <w:b/>
          <w:bCs/>
          <w:sz w:val="24"/>
          <w:szCs w:val="24"/>
        </w:rPr>
        <w:br/>
      </w:r>
      <w:r w:rsidR="00C3528F" w:rsidRPr="00541570">
        <w:rPr>
          <w:rFonts w:cstheme="minorHAnsi"/>
          <w:b/>
        </w:rPr>
        <w:t>Pressekontakt:</w:t>
      </w:r>
      <w:r w:rsidR="00C3528F" w:rsidRPr="00541570">
        <w:rPr>
          <w:rFonts w:cstheme="minorHAnsi"/>
        </w:rPr>
        <w:t xml:space="preserve"> </w:t>
      </w:r>
      <w:r w:rsidR="00C3528F" w:rsidRPr="00541570">
        <w:rPr>
          <w:rFonts w:cstheme="minorHAnsi"/>
        </w:rPr>
        <w:br/>
        <w:t xml:space="preserve">Günter Lang, LANG consulting </w:t>
      </w:r>
      <w:r w:rsidR="00C3528F" w:rsidRPr="00541570">
        <w:rPr>
          <w:rFonts w:cstheme="minorHAnsi"/>
        </w:rPr>
        <w:tab/>
        <w:t xml:space="preserve">          Mail: </w:t>
      </w:r>
      <w:hyperlink r:id="rId16" w:history="1">
        <w:r w:rsidR="00C3528F" w:rsidRPr="00541570">
          <w:rPr>
            <w:rStyle w:val="Hyperlink"/>
            <w:rFonts w:cstheme="minorHAnsi"/>
          </w:rPr>
          <w:t>race@passathon.at</w:t>
        </w:r>
      </w:hyperlink>
      <w:r w:rsidR="00C3528F" w:rsidRPr="00BF7C8B">
        <w:rPr>
          <w:rStyle w:val="Hyperlink"/>
          <w:rFonts w:cstheme="minorHAnsi"/>
          <w:u w:val="none"/>
        </w:rPr>
        <w:tab/>
        <w:t xml:space="preserve">         </w:t>
      </w:r>
      <w:proofErr w:type="gramStart"/>
      <w:r w:rsidR="00C3528F" w:rsidRPr="00541570">
        <w:rPr>
          <w:rFonts w:cstheme="minorHAnsi"/>
        </w:rPr>
        <w:t>Mobil</w:t>
      </w:r>
      <w:proofErr w:type="gramEnd"/>
      <w:r w:rsidR="00C3528F" w:rsidRPr="00541570">
        <w:rPr>
          <w:rFonts w:cstheme="minorHAnsi"/>
        </w:rPr>
        <w:t>: +43-650-900 20 40</w:t>
      </w:r>
    </w:p>
    <w:p w14:paraId="7DF514C7" w14:textId="77777777" w:rsidR="00C3528F" w:rsidRPr="006135A7" w:rsidRDefault="00C3528F" w:rsidP="00C3528F">
      <w:pPr>
        <w:spacing w:after="0" w:line="240" w:lineRule="auto"/>
        <w:rPr>
          <w:rFonts w:cstheme="minorHAnsi"/>
        </w:rPr>
      </w:pPr>
      <w:r w:rsidRPr="00541570">
        <w:rPr>
          <w:rFonts w:cstheme="minorHAnsi"/>
          <w:b/>
        </w:rPr>
        <w:t>Alle Fotos, Video und Pressetexte zum Download unter:</w:t>
      </w:r>
      <w:r w:rsidRPr="00541570">
        <w:rPr>
          <w:rFonts w:cstheme="minorHAnsi"/>
        </w:rPr>
        <w:t xml:space="preserve"> </w:t>
      </w:r>
      <w:hyperlink r:id="rId17" w:history="1">
        <w:r w:rsidRPr="00541570">
          <w:rPr>
            <w:rStyle w:val="Hyperlink"/>
            <w:rFonts w:cstheme="minorHAnsi"/>
          </w:rPr>
          <w:t>https://passathon.at/news/presse</w:t>
        </w:r>
      </w:hyperlink>
    </w:p>
    <w:p w14:paraId="0DE505FC" w14:textId="646ACE65" w:rsidR="00A22B62" w:rsidRPr="004B0307" w:rsidRDefault="00C3528F">
      <w:pPr>
        <w:rPr>
          <w:rFonts w:eastAsia="Times New Roman" w:cstheme="minorHAnsi"/>
          <w:color w:val="0000FF"/>
          <w:sz w:val="16"/>
          <w:szCs w:val="16"/>
          <w:u w:val="single"/>
          <w:lang w:eastAsia="de-AT"/>
        </w:rPr>
      </w:pPr>
      <w:r w:rsidRPr="00541570">
        <w:rPr>
          <w:rFonts w:eastAsia="Times New Roman" w:cstheme="minorHAnsi"/>
          <w:sz w:val="16"/>
          <w:szCs w:val="16"/>
          <w:lang w:eastAsia="de-AT"/>
        </w:rPr>
        <w:t xml:space="preserve">Links:   </w:t>
      </w:r>
      <w:hyperlink r:id="rId18" w:history="1">
        <w:r w:rsidRPr="00541570">
          <w:rPr>
            <w:rFonts w:eastAsia="Times New Roman" w:cstheme="minorHAnsi"/>
            <w:color w:val="0000FF"/>
            <w:sz w:val="16"/>
            <w:szCs w:val="16"/>
            <w:u w:val="single"/>
            <w:lang w:eastAsia="de-AT"/>
          </w:rPr>
          <w:t>www.passathon.at</w:t>
        </w:r>
      </w:hyperlink>
      <w:r w:rsidRPr="00541570">
        <w:rPr>
          <w:rFonts w:eastAsia="Times New Roman" w:cstheme="minorHAnsi"/>
          <w:sz w:val="16"/>
          <w:szCs w:val="16"/>
          <w:lang w:eastAsia="de-AT"/>
        </w:rPr>
        <w:t xml:space="preserve">   </w:t>
      </w:r>
      <w:hyperlink r:id="rId19" w:history="1">
        <w:r w:rsidR="004B0307" w:rsidRPr="00541570">
          <w:rPr>
            <w:rFonts w:eastAsia="Times New Roman" w:cstheme="minorHAnsi"/>
            <w:color w:val="0000FF"/>
            <w:sz w:val="16"/>
            <w:szCs w:val="16"/>
            <w:u w:val="single"/>
            <w:lang w:eastAsia="de-AT"/>
          </w:rPr>
          <w:t>instagram.com/passathon.at</w:t>
        </w:r>
      </w:hyperlink>
      <w:r w:rsidR="004B0307" w:rsidRPr="004B0307">
        <w:rPr>
          <w:rFonts w:eastAsia="Times New Roman" w:cstheme="minorHAnsi"/>
          <w:color w:val="0000FF"/>
          <w:sz w:val="16"/>
          <w:szCs w:val="16"/>
          <w:lang w:eastAsia="de-AT"/>
        </w:rPr>
        <w:t xml:space="preserve">   </w:t>
      </w:r>
      <w:hyperlink r:id="rId20" w:history="1">
        <w:r w:rsidR="00061E23" w:rsidRPr="004B0307">
          <w:rPr>
            <w:rStyle w:val="Hyperlink"/>
            <w:rFonts w:eastAsia="Times New Roman" w:cstheme="minorHAnsi"/>
            <w:sz w:val="16"/>
            <w:szCs w:val="16"/>
            <w:lang w:val="en-GB" w:eastAsia="de-AT"/>
          </w:rPr>
          <w:t>facebook.com/passathon</w:t>
        </w:r>
      </w:hyperlink>
      <w:r w:rsidRPr="004B0307">
        <w:rPr>
          <w:rFonts w:eastAsia="Times New Roman" w:cstheme="minorHAnsi"/>
          <w:sz w:val="16"/>
          <w:szCs w:val="16"/>
          <w:lang w:val="en-GB" w:eastAsia="de-AT"/>
        </w:rPr>
        <w:t xml:space="preserve">   </w:t>
      </w:r>
      <w:hyperlink r:id="rId21" w:history="1">
        <w:r w:rsidR="00061E23" w:rsidRPr="004B0307">
          <w:rPr>
            <w:rStyle w:val="Hyperlink"/>
            <w:rFonts w:eastAsia="Times New Roman" w:cstheme="minorHAnsi"/>
            <w:sz w:val="16"/>
            <w:szCs w:val="16"/>
            <w:lang w:val="en-GB" w:eastAsia="de-AT"/>
          </w:rPr>
          <w:t>twitter.com/passathonAT</w:t>
        </w:r>
      </w:hyperlink>
      <w:r w:rsidRPr="004B0307">
        <w:rPr>
          <w:rFonts w:eastAsia="Times New Roman" w:cstheme="minorHAnsi"/>
          <w:sz w:val="16"/>
          <w:szCs w:val="16"/>
          <w:lang w:val="en-GB" w:eastAsia="de-AT"/>
        </w:rPr>
        <w:t xml:space="preserve">   </w:t>
      </w:r>
      <w:hyperlink r:id="rId22" w:history="1">
        <w:r w:rsidR="004B0307" w:rsidRPr="000606FA">
          <w:rPr>
            <w:rStyle w:val="Hyperlink"/>
            <w:rFonts w:eastAsia="Times New Roman" w:cstheme="minorHAnsi"/>
            <w:sz w:val="16"/>
            <w:szCs w:val="16"/>
            <w:lang w:eastAsia="de-AT"/>
          </w:rPr>
          <w:t>youtube.com/@passathon</w:t>
        </w:r>
      </w:hyperlink>
    </w:p>
    <w:sectPr w:rsidR="00A22B62" w:rsidRPr="004B0307" w:rsidSect="00425D3D">
      <w:headerReference w:type="default" r:id="rId23"/>
      <w:pgSz w:w="11906" w:h="16838"/>
      <w:pgMar w:top="1985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BD16D" w14:textId="77777777" w:rsidR="004E4AFB" w:rsidRDefault="004E4AFB" w:rsidP="00CD31A3">
      <w:pPr>
        <w:spacing w:after="0" w:line="240" w:lineRule="auto"/>
      </w:pPr>
      <w:r>
        <w:separator/>
      </w:r>
    </w:p>
  </w:endnote>
  <w:endnote w:type="continuationSeparator" w:id="0">
    <w:p w14:paraId="01BBE347" w14:textId="77777777" w:rsidR="004E4AFB" w:rsidRDefault="004E4AFB" w:rsidP="00CD3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tilliumWeb-Semi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DA053F" w14:textId="77777777" w:rsidR="004E4AFB" w:rsidRDefault="004E4AFB" w:rsidP="00CD31A3">
      <w:pPr>
        <w:spacing w:after="0" w:line="240" w:lineRule="auto"/>
      </w:pPr>
      <w:r>
        <w:separator/>
      </w:r>
    </w:p>
  </w:footnote>
  <w:footnote w:type="continuationSeparator" w:id="0">
    <w:p w14:paraId="5D80C4B2" w14:textId="77777777" w:rsidR="004E4AFB" w:rsidRDefault="004E4AFB" w:rsidP="00CD31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50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62"/>
      <w:gridCol w:w="4545"/>
    </w:tblGrid>
    <w:tr w:rsidR="00CC7A3B" w14:paraId="14E1F952" w14:textId="77777777" w:rsidTr="00B74996">
      <w:tc>
        <w:tcPr>
          <w:tcW w:w="4962" w:type="dxa"/>
        </w:tcPr>
        <w:p w14:paraId="210B375F" w14:textId="4D0F038D" w:rsidR="00CC7A3B" w:rsidRDefault="00CC7A3B" w:rsidP="00CC7A3B">
          <w:pPr>
            <w:pStyle w:val="Kopfzeile"/>
          </w:pPr>
          <w:r>
            <w:t>PM</w:t>
          </w:r>
          <w:r w:rsidR="008C0833">
            <w:t>:</w:t>
          </w:r>
          <w:r>
            <w:t xml:space="preserve"> </w:t>
          </w:r>
          <w:r w:rsidR="00B738C0" w:rsidRPr="00B738C0">
            <w:t>Aus aller Welt beim passathon 2023 dabei</w:t>
          </w:r>
        </w:p>
        <w:p w14:paraId="46580CB5" w14:textId="1DC94AFF" w:rsidR="00CC7A3B" w:rsidRDefault="00CC7A3B" w:rsidP="00CC7A3B">
          <w:pPr>
            <w:pStyle w:val="Kopfzeile"/>
          </w:pPr>
          <w:r>
            <w:t xml:space="preserve">Wien, am </w:t>
          </w:r>
          <w:r w:rsidR="00AC0960">
            <w:t>31</w:t>
          </w:r>
          <w:r>
            <w:t>.0</w:t>
          </w:r>
          <w:r w:rsidR="00E5462F">
            <w:t>7</w:t>
          </w:r>
          <w:r>
            <w:t>.202</w:t>
          </w:r>
          <w:r w:rsidR="001E436F">
            <w:t>3</w:t>
          </w:r>
          <w:r w:rsidR="00493B7F">
            <w:t>, G.</w:t>
          </w:r>
          <w:r>
            <w:t xml:space="preserve"> Lang</w:t>
          </w:r>
        </w:p>
      </w:tc>
      <w:tc>
        <w:tcPr>
          <w:tcW w:w="4545" w:type="dxa"/>
        </w:tcPr>
        <w:p w14:paraId="3AEC4363" w14:textId="643BC883" w:rsidR="00CC7A3B" w:rsidRDefault="00CC7A3B" w:rsidP="00B74996">
          <w:pPr>
            <w:pStyle w:val="Kopfzeile"/>
            <w:ind w:left="-114"/>
          </w:pPr>
          <w:r>
            <w:t xml:space="preserve"> </w:t>
          </w:r>
          <w:r>
            <w:rPr>
              <w:noProof/>
              <w:lang w:eastAsia="de-AT"/>
            </w:rPr>
            <w:drawing>
              <wp:inline distT="0" distB="0" distL="0" distR="0" wp14:anchorId="3C2675C9" wp14:editId="3BB1D04E">
                <wp:extent cx="845820" cy="523729"/>
                <wp:effectExtent l="0" t="0" r="0" b="0"/>
                <wp:docPr id="628952042" name="Grafik 6289520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Öradelt_Logos_181210_RGB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798" t="53818" r="33305" b="31781"/>
                        <a:stretch/>
                      </pic:blipFill>
                      <pic:spPr bwMode="auto">
                        <a:xfrm>
                          <a:off x="0" y="0"/>
                          <a:ext cx="859462" cy="53217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t xml:space="preserve">        </w:t>
          </w:r>
          <w:r>
            <w:rPr>
              <w:rFonts w:cstheme="minorHAnsi"/>
              <w:b/>
              <w:noProof/>
              <w:lang w:eastAsia="de-AT"/>
            </w:rPr>
            <w:drawing>
              <wp:inline distT="0" distB="0" distL="0" distR="0" wp14:anchorId="4609E920" wp14:editId="14189905">
                <wp:extent cx="1180420" cy="527050"/>
                <wp:effectExtent l="0" t="0" r="1270" b="6350"/>
                <wp:docPr id="497945368" name="Grafik 497945368" descr="C:\Users\Günter\AppData\Local\Microsoft\Windows\INetCache\Content.Word\+ Logo Passathon RfF 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C:\Users\Günter\AppData\Local\Microsoft\Windows\INetCache\Content.Word\+ Logo Passathon RfF 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7864" cy="5393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8CFB8DA" w14:textId="77777777" w:rsidR="00CD31A3" w:rsidRPr="00D67EF0" w:rsidRDefault="00CD31A3" w:rsidP="00D67EF0">
    <w:pPr>
      <w:pStyle w:val="Kopfzeile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2B2151"/>
    <w:multiLevelType w:val="multilevel"/>
    <w:tmpl w:val="B7E41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B0160E"/>
    <w:multiLevelType w:val="hybridMultilevel"/>
    <w:tmpl w:val="7F28950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26216"/>
    <w:multiLevelType w:val="multilevel"/>
    <w:tmpl w:val="752C8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E05437"/>
    <w:multiLevelType w:val="multilevel"/>
    <w:tmpl w:val="FD6A7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1F01FB"/>
    <w:multiLevelType w:val="hybridMultilevel"/>
    <w:tmpl w:val="7402E2E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3221720">
    <w:abstractNumId w:val="0"/>
  </w:num>
  <w:num w:numId="2" w16cid:durableId="767383223">
    <w:abstractNumId w:val="2"/>
  </w:num>
  <w:num w:numId="3" w16cid:durableId="1521699742">
    <w:abstractNumId w:val="3"/>
  </w:num>
  <w:num w:numId="4" w16cid:durableId="833842188">
    <w:abstractNumId w:val="4"/>
  </w:num>
  <w:num w:numId="5" w16cid:durableId="9476648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544"/>
    <w:rsid w:val="00003220"/>
    <w:rsid w:val="000032BD"/>
    <w:rsid w:val="00005BD7"/>
    <w:rsid w:val="0000671E"/>
    <w:rsid w:val="00021855"/>
    <w:rsid w:val="00032353"/>
    <w:rsid w:val="00034300"/>
    <w:rsid w:val="000467F5"/>
    <w:rsid w:val="00047675"/>
    <w:rsid w:val="000525C3"/>
    <w:rsid w:val="00052C5C"/>
    <w:rsid w:val="00055C4F"/>
    <w:rsid w:val="00060EB6"/>
    <w:rsid w:val="00061E23"/>
    <w:rsid w:val="00065448"/>
    <w:rsid w:val="00072A13"/>
    <w:rsid w:val="00084199"/>
    <w:rsid w:val="0008563E"/>
    <w:rsid w:val="000A3A1C"/>
    <w:rsid w:val="000B4E23"/>
    <w:rsid w:val="000C3523"/>
    <w:rsid w:val="000C6B58"/>
    <w:rsid w:val="000C7399"/>
    <w:rsid w:val="000D0A7F"/>
    <w:rsid w:val="000D7A97"/>
    <w:rsid w:val="000F40DF"/>
    <w:rsid w:val="00105EFF"/>
    <w:rsid w:val="001219C7"/>
    <w:rsid w:val="001247D0"/>
    <w:rsid w:val="00131981"/>
    <w:rsid w:val="001339BF"/>
    <w:rsid w:val="00137495"/>
    <w:rsid w:val="00144865"/>
    <w:rsid w:val="00147D5C"/>
    <w:rsid w:val="00150024"/>
    <w:rsid w:val="00154521"/>
    <w:rsid w:val="0015535C"/>
    <w:rsid w:val="001823D5"/>
    <w:rsid w:val="00182E77"/>
    <w:rsid w:val="00187B87"/>
    <w:rsid w:val="00196DD4"/>
    <w:rsid w:val="001A78EF"/>
    <w:rsid w:val="001C08AB"/>
    <w:rsid w:val="001C15A0"/>
    <w:rsid w:val="001C2EFF"/>
    <w:rsid w:val="001D1193"/>
    <w:rsid w:val="001D5C8B"/>
    <w:rsid w:val="001D774C"/>
    <w:rsid w:val="001E143A"/>
    <w:rsid w:val="001E3188"/>
    <w:rsid w:val="001E436F"/>
    <w:rsid w:val="001E446F"/>
    <w:rsid w:val="001E48F1"/>
    <w:rsid w:val="002227FF"/>
    <w:rsid w:val="00223F42"/>
    <w:rsid w:val="00226477"/>
    <w:rsid w:val="00240E64"/>
    <w:rsid w:val="00240F9A"/>
    <w:rsid w:val="002417D0"/>
    <w:rsid w:val="0024446D"/>
    <w:rsid w:val="002664B0"/>
    <w:rsid w:val="00267E5F"/>
    <w:rsid w:val="0027568A"/>
    <w:rsid w:val="00281782"/>
    <w:rsid w:val="00282067"/>
    <w:rsid w:val="0029724B"/>
    <w:rsid w:val="00297CD9"/>
    <w:rsid w:val="002B3B03"/>
    <w:rsid w:val="002B485E"/>
    <w:rsid w:val="002B7261"/>
    <w:rsid w:val="002C71EA"/>
    <w:rsid w:val="002D4BF5"/>
    <w:rsid w:val="002D58B8"/>
    <w:rsid w:val="002E58DC"/>
    <w:rsid w:val="002F069E"/>
    <w:rsid w:val="00305D63"/>
    <w:rsid w:val="00310709"/>
    <w:rsid w:val="00320BD3"/>
    <w:rsid w:val="003231A7"/>
    <w:rsid w:val="00326354"/>
    <w:rsid w:val="00341C8B"/>
    <w:rsid w:val="0034648E"/>
    <w:rsid w:val="00347059"/>
    <w:rsid w:val="00347A01"/>
    <w:rsid w:val="00355362"/>
    <w:rsid w:val="003570DB"/>
    <w:rsid w:val="0035763E"/>
    <w:rsid w:val="003753B1"/>
    <w:rsid w:val="0037723F"/>
    <w:rsid w:val="003902A6"/>
    <w:rsid w:val="00395A3B"/>
    <w:rsid w:val="003B0134"/>
    <w:rsid w:val="003B28E4"/>
    <w:rsid w:val="003C3E1C"/>
    <w:rsid w:val="003D1D7B"/>
    <w:rsid w:val="003E6052"/>
    <w:rsid w:val="003E660A"/>
    <w:rsid w:val="0040099C"/>
    <w:rsid w:val="00415FD6"/>
    <w:rsid w:val="00416B74"/>
    <w:rsid w:val="00421C6C"/>
    <w:rsid w:val="00425D3D"/>
    <w:rsid w:val="00437558"/>
    <w:rsid w:val="004378DE"/>
    <w:rsid w:val="00441E15"/>
    <w:rsid w:val="00474106"/>
    <w:rsid w:val="004831BE"/>
    <w:rsid w:val="0048670E"/>
    <w:rsid w:val="004870F3"/>
    <w:rsid w:val="00490012"/>
    <w:rsid w:val="00490907"/>
    <w:rsid w:val="00493B7F"/>
    <w:rsid w:val="004A3AD3"/>
    <w:rsid w:val="004B0307"/>
    <w:rsid w:val="004B05CB"/>
    <w:rsid w:val="004B7D69"/>
    <w:rsid w:val="004C6E60"/>
    <w:rsid w:val="004D0967"/>
    <w:rsid w:val="004E4AFB"/>
    <w:rsid w:val="004E5C11"/>
    <w:rsid w:val="004E6666"/>
    <w:rsid w:val="004F1965"/>
    <w:rsid w:val="00503C18"/>
    <w:rsid w:val="0051132E"/>
    <w:rsid w:val="00514974"/>
    <w:rsid w:val="005168C2"/>
    <w:rsid w:val="0052056A"/>
    <w:rsid w:val="00536BE7"/>
    <w:rsid w:val="00537AB1"/>
    <w:rsid w:val="005451AC"/>
    <w:rsid w:val="005477E6"/>
    <w:rsid w:val="00552610"/>
    <w:rsid w:val="0055297F"/>
    <w:rsid w:val="00555361"/>
    <w:rsid w:val="00563DF8"/>
    <w:rsid w:val="005702F5"/>
    <w:rsid w:val="005741C4"/>
    <w:rsid w:val="00580AD9"/>
    <w:rsid w:val="00581E2B"/>
    <w:rsid w:val="00592D8F"/>
    <w:rsid w:val="005970E2"/>
    <w:rsid w:val="005A0E12"/>
    <w:rsid w:val="005B57B9"/>
    <w:rsid w:val="005C55D8"/>
    <w:rsid w:val="005D405F"/>
    <w:rsid w:val="005E11A4"/>
    <w:rsid w:val="005E71EA"/>
    <w:rsid w:val="005F7396"/>
    <w:rsid w:val="006070F1"/>
    <w:rsid w:val="00623C8E"/>
    <w:rsid w:val="00625E95"/>
    <w:rsid w:val="0062631E"/>
    <w:rsid w:val="0064158B"/>
    <w:rsid w:val="00644887"/>
    <w:rsid w:val="00645210"/>
    <w:rsid w:val="00660438"/>
    <w:rsid w:val="00662033"/>
    <w:rsid w:val="006734F1"/>
    <w:rsid w:val="0067689E"/>
    <w:rsid w:val="0067694B"/>
    <w:rsid w:val="00681B09"/>
    <w:rsid w:val="0069438C"/>
    <w:rsid w:val="00697AE2"/>
    <w:rsid w:val="006B0792"/>
    <w:rsid w:val="006B1B43"/>
    <w:rsid w:val="006B34BF"/>
    <w:rsid w:val="006B5B79"/>
    <w:rsid w:val="006C0189"/>
    <w:rsid w:val="006C3CAB"/>
    <w:rsid w:val="006D038A"/>
    <w:rsid w:val="006D0A62"/>
    <w:rsid w:val="006D6E1C"/>
    <w:rsid w:val="006E4E2F"/>
    <w:rsid w:val="006E55E5"/>
    <w:rsid w:val="006E70C2"/>
    <w:rsid w:val="007027DF"/>
    <w:rsid w:val="00705D7E"/>
    <w:rsid w:val="00716AF7"/>
    <w:rsid w:val="00722435"/>
    <w:rsid w:val="00722DC6"/>
    <w:rsid w:val="00725B0B"/>
    <w:rsid w:val="007363B3"/>
    <w:rsid w:val="007573CD"/>
    <w:rsid w:val="00761D5A"/>
    <w:rsid w:val="00762FAE"/>
    <w:rsid w:val="00770E2C"/>
    <w:rsid w:val="00771AAF"/>
    <w:rsid w:val="00776A67"/>
    <w:rsid w:val="00777734"/>
    <w:rsid w:val="00784810"/>
    <w:rsid w:val="00784FCC"/>
    <w:rsid w:val="0078634D"/>
    <w:rsid w:val="0079321B"/>
    <w:rsid w:val="00794D98"/>
    <w:rsid w:val="007A7C82"/>
    <w:rsid w:val="007B58CA"/>
    <w:rsid w:val="007C4FE2"/>
    <w:rsid w:val="007E1B96"/>
    <w:rsid w:val="007E4F23"/>
    <w:rsid w:val="007F5371"/>
    <w:rsid w:val="0080780D"/>
    <w:rsid w:val="008155F5"/>
    <w:rsid w:val="00820AE5"/>
    <w:rsid w:val="00821946"/>
    <w:rsid w:val="00862177"/>
    <w:rsid w:val="0086527E"/>
    <w:rsid w:val="00871E5E"/>
    <w:rsid w:val="00877508"/>
    <w:rsid w:val="00880EF6"/>
    <w:rsid w:val="00882CE1"/>
    <w:rsid w:val="00890CAB"/>
    <w:rsid w:val="00894217"/>
    <w:rsid w:val="0089543E"/>
    <w:rsid w:val="0089649E"/>
    <w:rsid w:val="008A6BF7"/>
    <w:rsid w:val="008A739A"/>
    <w:rsid w:val="008B6B78"/>
    <w:rsid w:val="008C0833"/>
    <w:rsid w:val="008D043B"/>
    <w:rsid w:val="008D2036"/>
    <w:rsid w:val="008E562D"/>
    <w:rsid w:val="008E6171"/>
    <w:rsid w:val="00915546"/>
    <w:rsid w:val="00920710"/>
    <w:rsid w:val="00925271"/>
    <w:rsid w:val="009259D0"/>
    <w:rsid w:val="00925F78"/>
    <w:rsid w:val="009305F9"/>
    <w:rsid w:val="009319B3"/>
    <w:rsid w:val="00944B3E"/>
    <w:rsid w:val="00946F26"/>
    <w:rsid w:val="00955048"/>
    <w:rsid w:val="00955FF0"/>
    <w:rsid w:val="00957A02"/>
    <w:rsid w:val="00982FA0"/>
    <w:rsid w:val="00983352"/>
    <w:rsid w:val="00996A51"/>
    <w:rsid w:val="009A1AD0"/>
    <w:rsid w:val="009A2CED"/>
    <w:rsid w:val="009A7E14"/>
    <w:rsid w:val="009B38AC"/>
    <w:rsid w:val="009C68C8"/>
    <w:rsid w:val="009D1ED5"/>
    <w:rsid w:val="009E088F"/>
    <w:rsid w:val="009E37D1"/>
    <w:rsid w:val="00A05EB8"/>
    <w:rsid w:val="00A069D5"/>
    <w:rsid w:val="00A069E8"/>
    <w:rsid w:val="00A16F07"/>
    <w:rsid w:val="00A22B0E"/>
    <w:rsid w:val="00A22B62"/>
    <w:rsid w:val="00A30AA9"/>
    <w:rsid w:val="00A31204"/>
    <w:rsid w:val="00A335F8"/>
    <w:rsid w:val="00A3725A"/>
    <w:rsid w:val="00A416E1"/>
    <w:rsid w:val="00A52626"/>
    <w:rsid w:val="00A61B75"/>
    <w:rsid w:val="00A67307"/>
    <w:rsid w:val="00A757D5"/>
    <w:rsid w:val="00A86D9F"/>
    <w:rsid w:val="00A93576"/>
    <w:rsid w:val="00AA2025"/>
    <w:rsid w:val="00AA2558"/>
    <w:rsid w:val="00AB2F76"/>
    <w:rsid w:val="00AB4C04"/>
    <w:rsid w:val="00AC0960"/>
    <w:rsid w:val="00AC218E"/>
    <w:rsid w:val="00AD5FA0"/>
    <w:rsid w:val="00AE2141"/>
    <w:rsid w:val="00AE299E"/>
    <w:rsid w:val="00AE6D4D"/>
    <w:rsid w:val="00AE7692"/>
    <w:rsid w:val="00AF1004"/>
    <w:rsid w:val="00AF1B4F"/>
    <w:rsid w:val="00AF2BE5"/>
    <w:rsid w:val="00AF484A"/>
    <w:rsid w:val="00B002F9"/>
    <w:rsid w:val="00B06FDA"/>
    <w:rsid w:val="00B16678"/>
    <w:rsid w:val="00B244E2"/>
    <w:rsid w:val="00B350AE"/>
    <w:rsid w:val="00B368A7"/>
    <w:rsid w:val="00B533AA"/>
    <w:rsid w:val="00B57241"/>
    <w:rsid w:val="00B67BD7"/>
    <w:rsid w:val="00B67E50"/>
    <w:rsid w:val="00B70D9F"/>
    <w:rsid w:val="00B738C0"/>
    <w:rsid w:val="00B74485"/>
    <w:rsid w:val="00B74996"/>
    <w:rsid w:val="00B751B3"/>
    <w:rsid w:val="00B81830"/>
    <w:rsid w:val="00B85639"/>
    <w:rsid w:val="00B87DD2"/>
    <w:rsid w:val="00B90A94"/>
    <w:rsid w:val="00BA0C18"/>
    <w:rsid w:val="00BA58D8"/>
    <w:rsid w:val="00BA6D51"/>
    <w:rsid w:val="00BB1EDF"/>
    <w:rsid w:val="00BB4F58"/>
    <w:rsid w:val="00BB5A30"/>
    <w:rsid w:val="00BD4016"/>
    <w:rsid w:val="00BE5735"/>
    <w:rsid w:val="00BE7FF1"/>
    <w:rsid w:val="00BF542D"/>
    <w:rsid w:val="00BF73C7"/>
    <w:rsid w:val="00BF7C8B"/>
    <w:rsid w:val="00C07509"/>
    <w:rsid w:val="00C131ED"/>
    <w:rsid w:val="00C13692"/>
    <w:rsid w:val="00C178C8"/>
    <w:rsid w:val="00C20E53"/>
    <w:rsid w:val="00C2699C"/>
    <w:rsid w:val="00C30D1C"/>
    <w:rsid w:val="00C3528F"/>
    <w:rsid w:val="00C4240F"/>
    <w:rsid w:val="00C53128"/>
    <w:rsid w:val="00C57FCA"/>
    <w:rsid w:val="00C654D3"/>
    <w:rsid w:val="00C678E1"/>
    <w:rsid w:val="00C717C3"/>
    <w:rsid w:val="00C7600F"/>
    <w:rsid w:val="00C76972"/>
    <w:rsid w:val="00C8059A"/>
    <w:rsid w:val="00C84AB1"/>
    <w:rsid w:val="00C94F34"/>
    <w:rsid w:val="00C955DC"/>
    <w:rsid w:val="00C9714B"/>
    <w:rsid w:val="00C97CC3"/>
    <w:rsid w:val="00CA2FBD"/>
    <w:rsid w:val="00CA55A5"/>
    <w:rsid w:val="00CB2F66"/>
    <w:rsid w:val="00CB493B"/>
    <w:rsid w:val="00CB4E12"/>
    <w:rsid w:val="00CC17E2"/>
    <w:rsid w:val="00CC2510"/>
    <w:rsid w:val="00CC7A3B"/>
    <w:rsid w:val="00CD31A3"/>
    <w:rsid w:val="00CE1042"/>
    <w:rsid w:val="00CE4580"/>
    <w:rsid w:val="00CF13A3"/>
    <w:rsid w:val="00CF4534"/>
    <w:rsid w:val="00CF4DFF"/>
    <w:rsid w:val="00D011BF"/>
    <w:rsid w:val="00D0306C"/>
    <w:rsid w:val="00D2513F"/>
    <w:rsid w:val="00D30FED"/>
    <w:rsid w:val="00D34FB2"/>
    <w:rsid w:val="00D3758F"/>
    <w:rsid w:val="00D5385D"/>
    <w:rsid w:val="00D54781"/>
    <w:rsid w:val="00D57E24"/>
    <w:rsid w:val="00D604CC"/>
    <w:rsid w:val="00D65FDD"/>
    <w:rsid w:val="00D67119"/>
    <w:rsid w:val="00D67EF0"/>
    <w:rsid w:val="00D72A04"/>
    <w:rsid w:val="00D75B80"/>
    <w:rsid w:val="00D7668B"/>
    <w:rsid w:val="00D82C7E"/>
    <w:rsid w:val="00D9370D"/>
    <w:rsid w:val="00D94372"/>
    <w:rsid w:val="00DA473C"/>
    <w:rsid w:val="00DB5844"/>
    <w:rsid w:val="00DD0D2B"/>
    <w:rsid w:val="00DE0D58"/>
    <w:rsid w:val="00DE1B17"/>
    <w:rsid w:val="00DE2CE1"/>
    <w:rsid w:val="00E1059C"/>
    <w:rsid w:val="00E12FA1"/>
    <w:rsid w:val="00E149C8"/>
    <w:rsid w:val="00E17F9A"/>
    <w:rsid w:val="00E4095A"/>
    <w:rsid w:val="00E41044"/>
    <w:rsid w:val="00E4278E"/>
    <w:rsid w:val="00E427CA"/>
    <w:rsid w:val="00E44442"/>
    <w:rsid w:val="00E46895"/>
    <w:rsid w:val="00E5462F"/>
    <w:rsid w:val="00E56806"/>
    <w:rsid w:val="00E76A42"/>
    <w:rsid w:val="00E86E63"/>
    <w:rsid w:val="00EA5D80"/>
    <w:rsid w:val="00ED650E"/>
    <w:rsid w:val="00EE68B5"/>
    <w:rsid w:val="00EF7B3D"/>
    <w:rsid w:val="00F10544"/>
    <w:rsid w:val="00F13C79"/>
    <w:rsid w:val="00F21753"/>
    <w:rsid w:val="00F3389B"/>
    <w:rsid w:val="00F37FA0"/>
    <w:rsid w:val="00F440DA"/>
    <w:rsid w:val="00F53906"/>
    <w:rsid w:val="00F67FC4"/>
    <w:rsid w:val="00F73A48"/>
    <w:rsid w:val="00F86E67"/>
    <w:rsid w:val="00F87F1E"/>
    <w:rsid w:val="00F958D7"/>
    <w:rsid w:val="00FA3AC0"/>
    <w:rsid w:val="00FA7655"/>
    <w:rsid w:val="00FB7F3E"/>
    <w:rsid w:val="00FD2457"/>
    <w:rsid w:val="00FD3250"/>
    <w:rsid w:val="00FE77C7"/>
    <w:rsid w:val="00FF0BE5"/>
    <w:rsid w:val="00FF41DD"/>
    <w:rsid w:val="00FF5EDD"/>
    <w:rsid w:val="00FF6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81B494"/>
  <w15:chartTrackingRefBased/>
  <w15:docId w15:val="{D348B66E-1D74-4EFF-9623-84BB233D8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032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178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7A7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Fett">
    <w:name w:val="Strong"/>
    <w:basedOn w:val="Absatz-Standardschriftart"/>
    <w:uiPriority w:val="22"/>
    <w:qFormat/>
    <w:rsid w:val="007A7C82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7A7C82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52C5C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CD31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D31A3"/>
  </w:style>
  <w:style w:type="paragraph" w:styleId="Fuzeile">
    <w:name w:val="footer"/>
    <w:basedOn w:val="Standard"/>
    <w:link w:val="FuzeileZchn"/>
    <w:uiPriority w:val="99"/>
    <w:unhideWhenUsed/>
    <w:rsid w:val="00CD31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D31A3"/>
  </w:style>
  <w:style w:type="paragraph" w:styleId="Listenabsatz">
    <w:name w:val="List Paragraph"/>
    <w:basedOn w:val="Standard"/>
    <w:uiPriority w:val="34"/>
    <w:qFormat/>
    <w:rsid w:val="004831BE"/>
    <w:pPr>
      <w:ind w:left="720"/>
      <w:contextualSpacing/>
    </w:pPr>
  </w:style>
  <w:style w:type="table" w:styleId="Tabellenraster">
    <w:name w:val="Table Grid"/>
    <w:basedOn w:val="NormaleTabelle"/>
    <w:uiPriority w:val="39"/>
    <w:rsid w:val="00CC7A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C178C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arbeitung">
    <w:name w:val="Revision"/>
    <w:hidden/>
    <w:uiPriority w:val="99"/>
    <w:semiHidden/>
    <w:rsid w:val="00137495"/>
    <w:pPr>
      <w:spacing w:after="0" w:line="240" w:lineRule="auto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B70D9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70D9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70D9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70D9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70D9F"/>
    <w:rPr>
      <w:b/>
      <w:bCs/>
      <w:sz w:val="20"/>
      <w:szCs w:val="20"/>
    </w:rPr>
  </w:style>
  <w:style w:type="character" w:customStyle="1" w:styleId="markedcontent">
    <w:name w:val="markedcontent"/>
    <w:basedOn w:val="Absatz-Standardschriftart"/>
    <w:rsid w:val="00946F26"/>
  </w:style>
  <w:style w:type="character" w:styleId="BesuchterLink">
    <w:name w:val="FollowedHyperlink"/>
    <w:basedOn w:val="Absatz-Standardschriftart"/>
    <w:uiPriority w:val="99"/>
    <w:semiHidden/>
    <w:unhideWhenUsed/>
    <w:rsid w:val="009E37D1"/>
    <w:rPr>
      <w:color w:val="800080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032B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8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8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0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4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ssathon.at/home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ww.passathon.at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twitter.com/passathonAT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passathon.at/ueber-passathon/veranstaltungen" TargetMode="External"/><Relationship Id="rId17" Type="http://schemas.openxmlformats.org/officeDocument/2006/relationships/hyperlink" Target="https://passathon.at/news/presse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race@passathon.at" TargetMode="External"/><Relationship Id="rId20" Type="http://schemas.openxmlformats.org/officeDocument/2006/relationships/hyperlink" Target="http://facebook.com/passatho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passathon.at/ueber-passathon/veranstaltungen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passathon.at/termine" TargetMode="External"/><Relationship Id="rId19" Type="http://schemas.openxmlformats.org/officeDocument/2006/relationships/hyperlink" Target="http://www.instagram.com/passathon.a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radelt.at/mitmachen" TargetMode="External"/><Relationship Id="rId14" Type="http://schemas.openxmlformats.org/officeDocument/2006/relationships/hyperlink" Target="http://www.passathon.at" TargetMode="External"/><Relationship Id="rId22" Type="http://schemas.openxmlformats.org/officeDocument/2006/relationships/hyperlink" Target="mailto:youtube.com/@passathon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986</Words>
  <Characters>6212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Günter Lang</dc:creator>
  <cp:keywords/>
  <dc:description/>
  <cp:lastModifiedBy>Markus Lang</cp:lastModifiedBy>
  <cp:revision>15</cp:revision>
  <cp:lastPrinted>2023-07-27T18:54:00Z</cp:lastPrinted>
  <dcterms:created xsi:type="dcterms:W3CDTF">2023-07-24T19:55:00Z</dcterms:created>
  <dcterms:modified xsi:type="dcterms:W3CDTF">2023-07-31T08:10:00Z</dcterms:modified>
</cp:coreProperties>
</file>