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EAFD" w14:textId="1EB2CA99" w:rsidR="00CC7A3B" w:rsidRPr="006D038A" w:rsidRDefault="006D038A" w:rsidP="00890CAB">
      <w:pPr>
        <w:autoSpaceDE w:val="0"/>
        <w:autoSpaceDN w:val="0"/>
        <w:spacing w:before="100" w:beforeAutospacing="1" w:after="100" w:afterAutospacing="1" w:line="240" w:lineRule="auto"/>
        <w:rPr>
          <w:rFonts w:ascii="TitilliumWeb-SemiBold" w:hAnsi="TitilliumWeb-SemiBold" w:cs="TitilliumWeb-SemiBold"/>
          <w:b/>
          <w:bCs/>
          <w:sz w:val="24"/>
          <w:szCs w:val="24"/>
        </w:rPr>
      </w:pPr>
      <w:r w:rsidRPr="006D038A">
        <w:rPr>
          <w:rFonts w:ascii="TitilliumWeb-SemiBold" w:hAnsi="TitilliumWeb-SemiBold" w:cs="TitilliumWeb-SemiBold"/>
          <w:b/>
          <w:bCs/>
          <w:sz w:val="24"/>
          <w:szCs w:val="24"/>
        </w:rPr>
        <w:br/>
      </w:r>
      <w:r w:rsidRPr="006D038A">
        <w:rPr>
          <w:rFonts w:ascii="TitilliumWeb-SemiBold" w:hAnsi="TitilliumWeb-SemiBold" w:cs="TitilliumWeb-SemiBold"/>
          <w:b/>
          <w:bCs/>
          <w:noProof/>
          <w:sz w:val="24"/>
          <w:szCs w:val="24"/>
        </w:rPr>
        <w:drawing>
          <wp:inline distT="0" distB="0" distL="0" distR="0" wp14:anchorId="375FBA0D" wp14:editId="5AF613B2">
            <wp:extent cx="4006123" cy="2340000"/>
            <wp:effectExtent l="0" t="0" r="0" b="3175"/>
            <wp:docPr id="5953057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006123" cy="2340000"/>
                    </a:xfrm>
                    <a:prstGeom prst="rect">
                      <a:avLst/>
                    </a:prstGeom>
                    <a:noFill/>
                    <a:ln>
                      <a:noFill/>
                    </a:ln>
                    <a:extLst>
                      <a:ext uri="{53640926-AAD7-44D8-BBD7-CCE9431645EC}">
                        <a14:shadowObscured xmlns:a14="http://schemas.microsoft.com/office/drawing/2010/main"/>
                      </a:ext>
                    </a:extLst>
                  </pic:spPr>
                </pic:pic>
              </a:graphicData>
            </a:graphic>
          </wp:inline>
        </w:drawing>
      </w:r>
      <w:r w:rsidR="00415FD6">
        <w:rPr>
          <w:rFonts w:cstheme="minorHAnsi"/>
          <w:sz w:val="18"/>
          <w:szCs w:val="18"/>
        </w:rPr>
        <w:t xml:space="preserve"> </w:t>
      </w:r>
      <w:r w:rsidR="00415FD6">
        <w:rPr>
          <w:rFonts w:cstheme="minorHAnsi"/>
          <w:noProof/>
          <w:sz w:val="18"/>
          <w:szCs w:val="18"/>
        </w:rPr>
        <w:drawing>
          <wp:inline distT="0" distB="0" distL="0" distR="0" wp14:anchorId="0A2F0776" wp14:editId="6A5F5DDE">
            <wp:extent cx="1377201" cy="2340000"/>
            <wp:effectExtent l="0" t="0" r="0" b="3175"/>
            <wp:docPr id="6004485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377201" cy="2340000"/>
                    </a:xfrm>
                    <a:prstGeom prst="rect">
                      <a:avLst/>
                    </a:prstGeom>
                    <a:noFill/>
                    <a:ln>
                      <a:noFill/>
                    </a:ln>
                    <a:extLst>
                      <a:ext uri="{53640926-AAD7-44D8-BBD7-CCE9431645EC}">
                        <a14:shadowObscured xmlns:a14="http://schemas.microsoft.com/office/drawing/2010/main"/>
                      </a:ext>
                    </a:extLst>
                  </pic:spPr>
                </pic:pic>
              </a:graphicData>
            </a:graphic>
          </wp:inline>
        </w:drawing>
      </w:r>
      <w:r w:rsidR="00890CAB" w:rsidRPr="006D038A">
        <w:rPr>
          <w:rFonts w:ascii="TitilliumWeb-SemiBold" w:hAnsi="TitilliumWeb-SemiBold" w:cs="TitilliumWeb-SemiBold"/>
          <w:b/>
          <w:bCs/>
          <w:sz w:val="24"/>
          <w:szCs w:val="24"/>
        </w:rPr>
        <w:br/>
      </w:r>
      <w:r w:rsidR="00890CAB" w:rsidRPr="006D038A">
        <w:rPr>
          <w:rFonts w:cstheme="minorHAnsi"/>
          <w:sz w:val="18"/>
          <w:szCs w:val="18"/>
        </w:rPr>
        <w:t xml:space="preserve">Bild </w:t>
      </w:r>
      <w:r w:rsidR="001219C7" w:rsidRPr="006D038A">
        <w:rPr>
          <w:rFonts w:cstheme="minorHAnsi"/>
          <w:sz w:val="18"/>
          <w:szCs w:val="18"/>
        </w:rPr>
        <w:t>1</w:t>
      </w:r>
      <w:r w:rsidR="00890CAB" w:rsidRPr="006D038A">
        <w:rPr>
          <w:rFonts w:cstheme="minorHAnsi"/>
          <w:sz w:val="18"/>
          <w:szCs w:val="18"/>
        </w:rPr>
        <w:t xml:space="preserve">: </w:t>
      </w:r>
      <w:r w:rsidRPr="006D038A">
        <w:rPr>
          <w:rFonts w:cstheme="minorHAnsi"/>
          <w:sz w:val="18"/>
          <w:szCs w:val="18"/>
        </w:rPr>
        <w:t xml:space="preserve">Die Volksschule Hallwang ist einer </w:t>
      </w:r>
      <w:r w:rsidR="000A3A1C">
        <w:rPr>
          <w:rFonts w:cstheme="minorHAnsi"/>
          <w:sz w:val="18"/>
          <w:szCs w:val="18"/>
        </w:rPr>
        <w:t>der</w:t>
      </w:r>
      <w:r w:rsidRPr="006D038A">
        <w:rPr>
          <w:rFonts w:cstheme="minorHAnsi"/>
          <w:sz w:val="18"/>
          <w:szCs w:val="18"/>
        </w:rPr>
        <w:t xml:space="preserve"> passathon Leuchttürme</w:t>
      </w:r>
      <w:r w:rsidR="000A3A1C">
        <w:rPr>
          <w:rFonts w:cstheme="minorHAnsi"/>
          <w:sz w:val="18"/>
          <w:szCs w:val="18"/>
        </w:rPr>
        <w:t>,</w:t>
      </w:r>
      <w:r w:rsidRPr="006D038A">
        <w:rPr>
          <w:rFonts w:cstheme="minorHAnsi"/>
          <w:sz w:val="18"/>
          <w:szCs w:val="18"/>
        </w:rPr>
        <w:t xml:space="preserve"> die entdeckt werden können</w:t>
      </w:r>
      <w:r>
        <w:rPr>
          <w:rFonts w:cstheme="minorHAnsi"/>
          <w:sz w:val="18"/>
          <w:szCs w:val="18"/>
        </w:rPr>
        <w:t xml:space="preserve">; </w:t>
      </w:r>
      <w:proofErr w:type="spellStart"/>
      <w:r>
        <w:rPr>
          <w:rFonts w:cstheme="minorHAnsi"/>
          <w:sz w:val="18"/>
          <w:szCs w:val="18"/>
        </w:rPr>
        <w:t>Credits</w:t>
      </w:r>
      <w:proofErr w:type="spellEnd"/>
      <w:r>
        <w:rPr>
          <w:rFonts w:cstheme="minorHAnsi"/>
          <w:sz w:val="18"/>
          <w:szCs w:val="18"/>
        </w:rPr>
        <w:t>: passathon</w:t>
      </w:r>
      <w:r w:rsidR="00415FD6">
        <w:rPr>
          <w:rFonts w:cstheme="minorHAnsi"/>
          <w:sz w:val="18"/>
          <w:szCs w:val="18"/>
        </w:rPr>
        <w:br/>
        <w:t xml:space="preserve">Bild 2: Regina Jung beim Einsammeln des </w:t>
      </w:r>
      <w:proofErr w:type="spellStart"/>
      <w:r w:rsidR="00415FD6">
        <w:rPr>
          <w:rFonts w:cstheme="minorHAnsi"/>
          <w:sz w:val="18"/>
          <w:szCs w:val="18"/>
        </w:rPr>
        <w:t>HoHo</w:t>
      </w:r>
      <w:proofErr w:type="spellEnd"/>
      <w:r w:rsidR="00415FD6">
        <w:rPr>
          <w:rFonts w:cstheme="minorHAnsi"/>
          <w:sz w:val="18"/>
          <w:szCs w:val="18"/>
        </w:rPr>
        <w:t xml:space="preserve"> </w:t>
      </w:r>
      <w:r w:rsidR="00F3389B">
        <w:rPr>
          <w:rFonts w:cstheme="minorHAnsi"/>
          <w:sz w:val="18"/>
          <w:szCs w:val="18"/>
        </w:rPr>
        <w:t xml:space="preserve">Wien </w:t>
      </w:r>
      <w:r w:rsidR="00415FD6">
        <w:rPr>
          <w:rFonts w:cstheme="minorHAnsi"/>
          <w:sz w:val="18"/>
          <w:szCs w:val="18"/>
        </w:rPr>
        <w:t xml:space="preserve">in der Seestadt Aspern; </w:t>
      </w:r>
      <w:proofErr w:type="spellStart"/>
      <w:r w:rsidR="00415FD6">
        <w:rPr>
          <w:rFonts w:cstheme="minorHAnsi"/>
          <w:sz w:val="18"/>
          <w:szCs w:val="18"/>
        </w:rPr>
        <w:t>Credits</w:t>
      </w:r>
      <w:proofErr w:type="spellEnd"/>
      <w:r w:rsidR="00415FD6">
        <w:rPr>
          <w:rFonts w:cstheme="minorHAnsi"/>
          <w:sz w:val="18"/>
          <w:szCs w:val="18"/>
        </w:rPr>
        <w:t>: Regina Jung</w:t>
      </w:r>
    </w:p>
    <w:p w14:paraId="01745039" w14:textId="4E00C111" w:rsidR="000525C3" w:rsidRPr="00FD3250" w:rsidRDefault="00CC7A3B" w:rsidP="00CC7A3B">
      <w:pPr>
        <w:pStyle w:val="Kopfzeile"/>
        <w:rPr>
          <w:b/>
          <w:bCs/>
          <w:sz w:val="16"/>
          <w:szCs w:val="16"/>
        </w:rPr>
      </w:pPr>
      <w:r w:rsidRPr="006D038A">
        <w:rPr>
          <w:b/>
          <w:bCs/>
          <w:sz w:val="12"/>
          <w:szCs w:val="12"/>
        </w:rPr>
        <w:br/>
      </w:r>
      <w:r w:rsidRPr="001E436F">
        <w:rPr>
          <w:b/>
          <w:bCs/>
          <w:sz w:val="28"/>
          <w:szCs w:val="28"/>
        </w:rPr>
        <w:t>PM</w:t>
      </w:r>
      <w:r w:rsidR="008C0833" w:rsidRPr="001E436F">
        <w:rPr>
          <w:b/>
          <w:bCs/>
          <w:sz w:val="28"/>
          <w:szCs w:val="28"/>
        </w:rPr>
        <w:t>:</w:t>
      </w:r>
      <w:r w:rsidRPr="001E436F">
        <w:rPr>
          <w:b/>
          <w:bCs/>
          <w:sz w:val="28"/>
          <w:szCs w:val="28"/>
        </w:rPr>
        <w:t xml:space="preserve"> </w:t>
      </w:r>
      <w:r w:rsidR="002B3B03">
        <w:rPr>
          <w:b/>
          <w:bCs/>
          <w:sz w:val="28"/>
          <w:szCs w:val="28"/>
        </w:rPr>
        <w:t xml:space="preserve">Großes Interesse </w:t>
      </w:r>
      <w:r w:rsidR="00F3389B">
        <w:rPr>
          <w:b/>
          <w:bCs/>
          <w:sz w:val="28"/>
          <w:szCs w:val="28"/>
        </w:rPr>
        <w:t>a</w:t>
      </w:r>
      <w:r w:rsidR="002B3B03">
        <w:rPr>
          <w:b/>
          <w:bCs/>
          <w:sz w:val="28"/>
          <w:szCs w:val="28"/>
        </w:rPr>
        <w:t>m</w:t>
      </w:r>
      <w:r w:rsidR="001339BF" w:rsidRPr="001E436F">
        <w:rPr>
          <w:b/>
          <w:bCs/>
          <w:sz w:val="28"/>
          <w:szCs w:val="28"/>
        </w:rPr>
        <w:t xml:space="preserve"> </w:t>
      </w:r>
      <w:r w:rsidRPr="001E436F">
        <w:rPr>
          <w:b/>
          <w:bCs/>
          <w:sz w:val="28"/>
          <w:szCs w:val="28"/>
        </w:rPr>
        <w:t xml:space="preserve">passathon </w:t>
      </w:r>
      <w:r w:rsidR="008C0833" w:rsidRPr="001E436F">
        <w:rPr>
          <w:b/>
          <w:bCs/>
          <w:sz w:val="28"/>
          <w:szCs w:val="28"/>
        </w:rPr>
        <w:t>202</w:t>
      </w:r>
      <w:r w:rsidR="001E436F" w:rsidRPr="001E436F">
        <w:rPr>
          <w:b/>
          <w:bCs/>
          <w:sz w:val="28"/>
          <w:szCs w:val="28"/>
        </w:rPr>
        <w:t>3</w:t>
      </w:r>
      <w:r w:rsidR="008C0833" w:rsidRPr="001E436F">
        <w:rPr>
          <w:b/>
          <w:bCs/>
          <w:sz w:val="28"/>
          <w:szCs w:val="28"/>
        </w:rPr>
        <w:t xml:space="preserve"> </w:t>
      </w:r>
      <w:r w:rsidRPr="001E436F">
        <w:rPr>
          <w:b/>
          <w:bCs/>
          <w:sz w:val="28"/>
          <w:szCs w:val="28"/>
        </w:rPr>
        <w:t>- RACE FOR FUTURE</w:t>
      </w:r>
    </w:p>
    <w:p w14:paraId="493452B4" w14:textId="408F46EC" w:rsidR="002B3B03" w:rsidRPr="009E37D1" w:rsidRDefault="00CC7A3B" w:rsidP="003E660A">
      <w:pPr>
        <w:pStyle w:val="StandardWeb"/>
        <w:rPr>
          <w:rFonts w:ascii="Calibri" w:hAnsi="Calibri" w:cs="Calibri"/>
          <w:i/>
          <w:iCs/>
        </w:rPr>
      </w:pPr>
      <w:r w:rsidRPr="00FD3250">
        <w:rPr>
          <w:rFonts w:ascii="Calibri" w:hAnsi="Calibri" w:cs="Calibri"/>
          <w:i/>
          <w:iCs/>
        </w:rPr>
        <w:t xml:space="preserve">Wien, </w:t>
      </w:r>
      <w:r w:rsidR="002B3B03" w:rsidRPr="00FD3250">
        <w:rPr>
          <w:rFonts w:ascii="Calibri" w:hAnsi="Calibri" w:cs="Calibri"/>
          <w:i/>
          <w:iCs/>
        </w:rPr>
        <w:t xml:space="preserve">Seit fünf Wochen treten die </w:t>
      </w:r>
      <w:proofErr w:type="spellStart"/>
      <w:proofErr w:type="gramStart"/>
      <w:r w:rsidR="002B3B03" w:rsidRPr="00FD3250">
        <w:rPr>
          <w:rFonts w:ascii="Calibri" w:hAnsi="Calibri" w:cs="Calibri"/>
          <w:i/>
          <w:iCs/>
        </w:rPr>
        <w:t>Teilnehmer:innen</w:t>
      </w:r>
      <w:proofErr w:type="spellEnd"/>
      <w:proofErr w:type="gramEnd"/>
      <w:r w:rsidR="002B3B03" w:rsidRPr="00FD3250">
        <w:rPr>
          <w:rFonts w:ascii="Calibri" w:hAnsi="Calibri" w:cs="Calibri"/>
          <w:i/>
          <w:iCs/>
        </w:rPr>
        <w:t xml:space="preserve"> </w:t>
      </w:r>
      <w:r w:rsidR="009E37D1" w:rsidRPr="00FD3250">
        <w:rPr>
          <w:rFonts w:ascii="Calibri" w:hAnsi="Calibri" w:cs="Calibri"/>
          <w:i/>
          <w:iCs/>
        </w:rPr>
        <w:t>beim</w:t>
      </w:r>
      <w:r w:rsidR="002B3B03" w:rsidRPr="00FD3250">
        <w:rPr>
          <w:rFonts w:ascii="Calibri" w:hAnsi="Calibri" w:cs="Calibri"/>
          <w:i/>
          <w:iCs/>
        </w:rPr>
        <w:t xml:space="preserve"> passathon 2023 – RACE FOR FUTURE in ganz Österreich in die Pedale. </w:t>
      </w:r>
      <w:r w:rsidR="002B3B03">
        <w:rPr>
          <w:rFonts w:ascii="Calibri" w:hAnsi="Calibri" w:cs="Calibri"/>
          <w:i/>
          <w:iCs/>
        </w:rPr>
        <w:t xml:space="preserve">Noch nie </w:t>
      </w:r>
      <w:r w:rsidR="00C8059A">
        <w:rPr>
          <w:rFonts w:ascii="Calibri" w:hAnsi="Calibri" w:cs="Calibri"/>
          <w:i/>
          <w:iCs/>
        </w:rPr>
        <w:t xml:space="preserve">zuvor </w:t>
      </w:r>
      <w:r w:rsidR="002B3B03">
        <w:rPr>
          <w:rFonts w:ascii="Calibri" w:hAnsi="Calibri" w:cs="Calibri"/>
          <w:i/>
          <w:iCs/>
        </w:rPr>
        <w:t xml:space="preserve">war das Interesse so groß, die </w:t>
      </w:r>
      <w:proofErr w:type="spellStart"/>
      <w:r w:rsidR="002B3B03">
        <w:rPr>
          <w:rFonts w:ascii="Calibri" w:hAnsi="Calibri" w:cs="Calibri"/>
          <w:i/>
          <w:iCs/>
        </w:rPr>
        <w:t>klimaschonensten</w:t>
      </w:r>
      <w:proofErr w:type="spellEnd"/>
      <w:r w:rsidR="002B3B03">
        <w:rPr>
          <w:rFonts w:ascii="Calibri" w:hAnsi="Calibri" w:cs="Calibri"/>
          <w:i/>
          <w:iCs/>
        </w:rPr>
        <w:t xml:space="preserve"> Gebäude in ganz Österreich mit dem Rad zu erkunden. Nach </w:t>
      </w:r>
      <w:r w:rsidR="00C30D1C">
        <w:rPr>
          <w:rFonts w:ascii="Calibri" w:hAnsi="Calibri" w:cs="Calibri"/>
          <w:i/>
          <w:iCs/>
        </w:rPr>
        <w:t xml:space="preserve">nur </w:t>
      </w:r>
      <w:r w:rsidR="002B3B03">
        <w:rPr>
          <w:rFonts w:ascii="Calibri" w:hAnsi="Calibri" w:cs="Calibri"/>
          <w:i/>
          <w:iCs/>
        </w:rPr>
        <w:t xml:space="preserve">fünf Wochen wurden bereits über 7.300 Leuchttürme </w:t>
      </w:r>
      <w:r w:rsidR="00C8059A">
        <w:rPr>
          <w:rFonts w:ascii="Calibri" w:hAnsi="Calibri" w:cs="Calibri"/>
          <w:i/>
          <w:iCs/>
        </w:rPr>
        <w:t xml:space="preserve">gesammelt </w:t>
      </w:r>
      <w:r w:rsidR="00C30D1C">
        <w:rPr>
          <w:rFonts w:ascii="Calibri" w:hAnsi="Calibri" w:cs="Calibri"/>
          <w:i/>
          <w:iCs/>
        </w:rPr>
        <w:t>– um 64 Prozent mehr als im gleichen Zeitraum des Vorjahres. Das zeigt</w:t>
      </w:r>
      <w:r w:rsidR="009E37D1">
        <w:rPr>
          <w:rFonts w:ascii="Calibri" w:hAnsi="Calibri" w:cs="Calibri"/>
          <w:i/>
          <w:iCs/>
        </w:rPr>
        <w:t>,</w:t>
      </w:r>
      <w:r w:rsidR="00C30D1C">
        <w:rPr>
          <w:rFonts w:ascii="Calibri" w:hAnsi="Calibri" w:cs="Calibri"/>
          <w:i/>
          <w:iCs/>
        </w:rPr>
        <w:t xml:space="preserve"> wie groß der Wunsch nach der</w:t>
      </w:r>
      <w:r w:rsidR="00C30D1C" w:rsidRPr="00060EB6">
        <w:rPr>
          <w:rFonts w:ascii="Calibri" w:hAnsi="Calibri" w:cs="Calibri"/>
          <w:i/>
          <w:iCs/>
        </w:rPr>
        <w:t xml:space="preserve"> Wärme- und Energiewende </w:t>
      </w:r>
      <w:r w:rsidR="009E37D1">
        <w:rPr>
          <w:rFonts w:ascii="Calibri" w:hAnsi="Calibri" w:cs="Calibri"/>
          <w:i/>
          <w:iCs/>
        </w:rPr>
        <w:t xml:space="preserve">ist und die </w:t>
      </w:r>
      <w:r w:rsidR="009E37D1" w:rsidRPr="009E37D1">
        <w:rPr>
          <w:rFonts w:ascii="Calibri" w:hAnsi="Calibri" w:cs="Calibri"/>
          <w:i/>
          <w:iCs/>
        </w:rPr>
        <w:t xml:space="preserve">Bevölkerung </w:t>
      </w:r>
      <w:r w:rsidR="00C30D1C" w:rsidRPr="009E37D1">
        <w:rPr>
          <w:rFonts w:ascii="Calibri" w:hAnsi="Calibri" w:cs="Calibri"/>
          <w:i/>
          <w:iCs/>
        </w:rPr>
        <w:t xml:space="preserve">„Raus aus Öl und Gas“ </w:t>
      </w:r>
      <w:r w:rsidR="009E37D1" w:rsidRPr="009E37D1">
        <w:rPr>
          <w:rFonts w:ascii="Calibri" w:hAnsi="Calibri" w:cs="Calibri"/>
          <w:i/>
          <w:iCs/>
        </w:rPr>
        <w:t>will</w:t>
      </w:r>
      <w:r w:rsidR="006E4E2F" w:rsidRPr="009E37D1">
        <w:rPr>
          <w:rFonts w:ascii="Calibri" w:hAnsi="Calibri" w:cs="Calibri"/>
          <w:i/>
          <w:iCs/>
        </w:rPr>
        <w:t>.</w:t>
      </w:r>
      <w:r w:rsidR="00C30D1C" w:rsidRPr="009E37D1">
        <w:rPr>
          <w:rFonts w:ascii="Calibri" w:hAnsi="Calibri" w:cs="Calibri"/>
          <w:i/>
          <w:iCs/>
        </w:rPr>
        <w:t xml:space="preserve"> Allen Neueinsteigern bietet sich bis 30. September in 240 Gemeinden die Chance 671 klimaschonende Gebäude zu entdecken.</w:t>
      </w:r>
    </w:p>
    <w:p w14:paraId="59608324" w14:textId="0178E9D3" w:rsidR="00E46895" w:rsidRDefault="00E46895" w:rsidP="003E660A">
      <w:pPr>
        <w:pStyle w:val="StandardWeb"/>
        <w:rPr>
          <w:rFonts w:ascii="Calibri" w:hAnsi="Calibri" w:cs="Calibri"/>
        </w:rPr>
      </w:pPr>
      <w:r w:rsidRPr="009E37D1">
        <w:rPr>
          <w:rFonts w:ascii="Calibri" w:hAnsi="Calibri" w:cs="Calibri"/>
        </w:rPr>
        <w:t>Alle spr</w:t>
      </w:r>
      <w:r w:rsidR="009E37D1" w:rsidRPr="009E37D1">
        <w:rPr>
          <w:rFonts w:ascii="Calibri" w:hAnsi="Calibri" w:cs="Calibri"/>
        </w:rPr>
        <w:t>e</w:t>
      </w:r>
      <w:r w:rsidRPr="009E37D1">
        <w:rPr>
          <w:rFonts w:ascii="Calibri" w:hAnsi="Calibri" w:cs="Calibri"/>
        </w:rPr>
        <w:t>ch</w:t>
      </w:r>
      <w:r w:rsidR="009E37D1" w:rsidRPr="009E37D1">
        <w:rPr>
          <w:rFonts w:ascii="Calibri" w:hAnsi="Calibri" w:cs="Calibri"/>
        </w:rPr>
        <w:t>en</w:t>
      </w:r>
      <w:r w:rsidRPr="009E37D1">
        <w:rPr>
          <w:rFonts w:ascii="Calibri" w:hAnsi="Calibri" w:cs="Calibri"/>
        </w:rPr>
        <w:t xml:space="preserve"> darüber, wie die Abhängigkeit von russischem Gas und generell fossilen Energieträger</w:t>
      </w:r>
      <w:r w:rsidR="005451AC" w:rsidRPr="009E37D1">
        <w:rPr>
          <w:rFonts w:ascii="Calibri" w:hAnsi="Calibri" w:cs="Calibri"/>
        </w:rPr>
        <w:t>n</w:t>
      </w:r>
      <w:r w:rsidRPr="009E37D1">
        <w:rPr>
          <w:rFonts w:ascii="Calibri" w:hAnsi="Calibri" w:cs="Calibri"/>
        </w:rPr>
        <w:t xml:space="preserve"> und den damit verbundenen hohen Energiekosten reduziert werden kann. „Mit dem passathon – RACE FOR FUTURE ergreifen immer mehr Menschen selbst die Initiative</w:t>
      </w:r>
      <w:r w:rsidR="00B67E50" w:rsidRPr="009E37D1">
        <w:rPr>
          <w:rFonts w:ascii="Calibri" w:hAnsi="Calibri" w:cs="Calibri"/>
        </w:rPr>
        <w:t xml:space="preserve"> auf der Suche nach Umwelt </w:t>
      </w:r>
      <w:r w:rsidR="00C654D3" w:rsidRPr="009E37D1">
        <w:rPr>
          <w:rFonts w:ascii="Calibri" w:hAnsi="Calibri" w:cs="Calibri"/>
        </w:rPr>
        <w:t xml:space="preserve">schonenden </w:t>
      </w:r>
      <w:r w:rsidR="00B67E50" w:rsidRPr="009E37D1">
        <w:rPr>
          <w:rFonts w:ascii="Calibri" w:hAnsi="Calibri" w:cs="Calibri"/>
        </w:rPr>
        <w:t>und Geld sparenden Lösungen</w:t>
      </w:r>
      <w:r w:rsidRPr="009E37D1">
        <w:rPr>
          <w:rFonts w:ascii="Calibri" w:hAnsi="Calibri" w:cs="Calibri"/>
        </w:rPr>
        <w:t xml:space="preserve">“, freut sich passathon-Organisator Günter Lang über das große Interesse. Sie setzen sich auf ihre Räder und machen sich mit Hilfe der App von „Österreich radelt“ selbst auf die Erkundung der besten Umsetzungsbeispiele </w:t>
      </w:r>
      <w:r w:rsidR="009E37D1" w:rsidRPr="009E37D1">
        <w:rPr>
          <w:rFonts w:ascii="Calibri" w:hAnsi="Calibri" w:cs="Calibri"/>
        </w:rPr>
        <w:t xml:space="preserve">„Raus aus Öl und Gas“ </w:t>
      </w:r>
      <w:r w:rsidRPr="009E37D1">
        <w:rPr>
          <w:rFonts w:ascii="Calibri" w:hAnsi="Calibri" w:cs="Calibri"/>
        </w:rPr>
        <w:t>mit höchster Energieeffizienz.</w:t>
      </w:r>
    </w:p>
    <w:p w14:paraId="06F72F12" w14:textId="08DA9E0B" w:rsidR="004378DE" w:rsidRPr="004378DE" w:rsidRDefault="004378DE" w:rsidP="003E660A">
      <w:pPr>
        <w:pStyle w:val="StandardWeb"/>
        <w:rPr>
          <w:rFonts w:ascii="Calibri" w:hAnsi="Calibri" w:cs="Calibri"/>
          <w:b/>
          <w:bCs/>
        </w:rPr>
      </w:pPr>
      <w:r>
        <w:rPr>
          <w:rFonts w:ascii="Calibri" w:hAnsi="Calibri" w:cs="Calibri"/>
          <w:b/>
          <w:bCs/>
        </w:rPr>
        <w:br/>
      </w:r>
      <w:r w:rsidR="00C8059A">
        <w:rPr>
          <w:rFonts w:ascii="Calibri" w:hAnsi="Calibri" w:cs="Calibri"/>
          <w:b/>
          <w:bCs/>
        </w:rPr>
        <w:t>p</w:t>
      </w:r>
      <w:r w:rsidRPr="004378DE">
        <w:rPr>
          <w:rFonts w:ascii="Calibri" w:hAnsi="Calibri" w:cs="Calibri"/>
          <w:b/>
          <w:bCs/>
        </w:rPr>
        <w:t>assathon kennt keine Grenzen</w:t>
      </w:r>
    </w:p>
    <w:p w14:paraId="5C4D6211" w14:textId="4C6CE787" w:rsidR="000C7399" w:rsidRPr="004378DE" w:rsidRDefault="00490012" w:rsidP="003E660A">
      <w:pPr>
        <w:pStyle w:val="StandardWeb"/>
        <w:rPr>
          <w:rFonts w:ascii="Calibri" w:hAnsi="Calibri" w:cs="Calibri"/>
          <w:sz w:val="18"/>
          <w:szCs w:val="18"/>
        </w:rPr>
      </w:pPr>
      <w:r>
        <w:rPr>
          <w:rFonts w:ascii="Calibri" w:hAnsi="Calibri" w:cs="Calibri"/>
        </w:rPr>
        <w:t xml:space="preserve">Der passathon – RACE FOR FUTURE ist für alle Altersgruppen und Leistungsklassen bestens geeignet – das macht auch die Zwischenwertung deutlich. So rangiert Regina </w:t>
      </w:r>
      <w:r w:rsidR="001C2EFF">
        <w:rPr>
          <w:rFonts w:ascii="Calibri" w:hAnsi="Calibri" w:cs="Calibri"/>
        </w:rPr>
        <w:t xml:space="preserve">aus Wien </w:t>
      </w:r>
      <w:r>
        <w:rPr>
          <w:rFonts w:ascii="Calibri" w:hAnsi="Calibri" w:cs="Calibri"/>
        </w:rPr>
        <w:t xml:space="preserve">mit 110 </w:t>
      </w:r>
      <w:proofErr w:type="spellStart"/>
      <w:r w:rsidR="001C2EFF">
        <w:rPr>
          <w:rFonts w:ascii="Calibri" w:hAnsi="Calibri" w:cs="Calibri"/>
        </w:rPr>
        <w:t>erradelten</w:t>
      </w:r>
      <w:proofErr w:type="spellEnd"/>
      <w:r w:rsidR="001C2EFF">
        <w:rPr>
          <w:rFonts w:ascii="Calibri" w:hAnsi="Calibri" w:cs="Calibri"/>
        </w:rPr>
        <w:t xml:space="preserve"> Leuchttürmen an zweiter Stelle</w:t>
      </w:r>
      <w:r>
        <w:rPr>
          <w:rFonts w:ascii="Calibri" w:hAnsi="Calibri" w:cs="Calibri"/>
        </w:rPr>
        <w:t xml:space="preserve">, die trotz ihres </w:t>
      </w:r>
      <w:r w:rsidR="00B90A94">
        <w:rPr>
          <w:rFonts w:ascii="Calibri" w:hAnsi="Calibri" w:cs="Calibri"/>
        </w:rPr>
        <w:t>Handicaps</w:t>
      </w:r>
      <w:r>
        <w:rPr>
          <w:rFonts w:ascii="Calibri" w:hAnsi="Calibri" w:cs="Calibri"/>
        </w:rPr>
        <w:t xml:space="preserve"> mit nur einem Bein voll in das Pedal tritt. </w:t>
      </w:r>
      <w:r w:rsidR="001C2EFF">
        <w:rPr>
          <w:rFonts w:ascii="Calibri" w:hAnsi="Calibri" w:cs="Calibri"/>
        </w:rPr>
        <w:t xml:space="preserve">In Führung liegt derzeit Jörg aus Salzburg mit stolzen 185 Objekten. </w:t>
      </w:r>
      <w:r>
        <w:rPr>
          <w:rFonts w:ascii="Calibri" w:hAnsi="Calibri" w:cs="Calibri"/>
        </w:rPr>
        <w:t>Alexander</w:t>
      </w:r>
      <w:r w:rsidR="001C2EFF">
        <w:rPr>
          <w:rFonts w:ascii="Calibri" w:hAnsi="Calibri" w:cs="Calibri"/>
        </w:rPr>
        <w:t xml:space="preserve"> aus Vorarlberg</w:t>
      </w:r>
      <w:r>
        <w:rPr>
          <w:rFonts w:ascii="Calibri" w:hAnsi="Calibri" w:cs="Calibri"/>
        </w:rPr>
        <w:t xml:space="preserve">, der älteste Teilnehmer mit 82 Jahren, hat bereits viele der Leuchttürme im Oberland </w:t>
      </w:r>
      <w:r w:rsidR="00C654D3">
        <w:rPr>
          <w:rFonts w:ascii="Calibri" w:hAnsi="Calibri" w:cs="Calibri"/>
        </w:rPr>
        <w:t xml:space="preserve">des </w:t>
      </w:r>
      <w:r>
        <w:rPr>
          <w:rFonts w:ascii="Calibri" w:hAnsi="Calibri" w:cs="Calibri"/>
        </w:rPr>
        <w:t>Rheintal</w:t>
      </w:r>
      <w:r w:rsidR="00C654D3">
        <w:rPr>
          <w:rFonts w:ascii="Calibri" w:hAnsi="Calibri" w:cs="Calibri"/>
        </w:rPr>
        <w:t>s</w:t>
      </w:r>
      <w:r>
        <w:rPr>
          <w:rFonts w:ascii="Calibri" w:hAnsi="Calibri" w:cs="Calibri"/>
        </w:rPr>
        <w:t xml:space="preserve"> erkundet. </w:t>
      </w:r>
      <w:r w:rsidR="001C2EFF">
        <w:rPr>
          <w:rFonts w:ascii="Calibri" w:hAnsi="Calibri" w:cs="Calibri"/>
        </w:rPr>
        <w:t xml:space="preserve">Frauen </w:t>
      </w:r>
      <w:r w:rsidR="00ED650E">
        <w:rPr>
          <w:rFonts w:ascii="Calibri" w:hAnsi="Calibri" w:cs="Calibri"/>
        </w:rPr>
        <w:t xml:space="preserve">und Männer </w:t>
      </w:r>
      <w:r w:rsidR="001C2EFF">
        <w:rPr>
          <w:rFonts w:ascii="Calibri" w:hAnsi="Calibri" w:cs="Calibri"/>
        </w:rPr>
        <w:t>teilen sich die ersten zehn Plätze je zur Hälfte.</w:t>
      </w:r>
      <w:r w:rsidR="00ED650E">
        <w:rPr>
          <w:rFonts w:ascii="Calibri" w:hAnsi="Calibri" w:cs="Calibri"/>
        </w:rPr>
        <w:t xml:space="preserve"> </w:t>
      </w:r>
      <w:r w:rsidR="007027DF">
        <w:rPr>
          <w:rFonts w:ascii="Calibri" w:hAnsi="Calibri" w:cs="Calibri"/>
        </w:rPr>
        <w:t xml:space="preserve">Was die </w:t>
      </w:r>
      <w:proofErr w:type="spellStart"/>
      <w:proofErr w:type="gramStart"/>
      <w:r w:rsidR="007027DF">
        <w:rPr>
          <w:rFonts w:ascii="Calibri" w:hAnsi="Calibri" w:cs="Calibri"/>
        </w:rPr>
        <w:t>Teilnehmer:innen</w:t>
      </w:r>
      <w:proofErr w:type="spellEnd"/>
      <w:proofErr w:type="gramEnd"/>
      <w:r w:rsidR="007027DF">
        <w:rPr>
          <w:rFonts w:ascii="Calibri" w:hAnsi="Calibri" w:cs="Calibri"/>
        </w:rPr>
        <w:t xml:space="preserve"> motiviert am passathon teilzunehmen, haben viele in </w:t>
      </w:r>
      <w:r w:rsidR="00C654D3">
        <w:rPr>
          <w:rFonts w:ascii="Calibri" w:hAnsi="Calibri" w:cs="Calibri"/>
        </w:rPr>
        <w:t xml:space="preserve">ihren </w:t>
      </w:r>
      <w:r w:rsidR="007027DF">
        <w:rPr>
          <w:rFonts w:ascii="Calibri" w:hAnsi="Calibri" w:cs="Calibri"/>
        </w:rPr>
        <w:t xml:space="preserve">Statements wiedergegeben: </w:t>
      </w:r>
      <w:hyperlink r:id="rId9" w:history="1">
        <w:r w:rsidR="009E37D1" w:rsidRPr="009E37D1">
          <w:rPr>
            <w:rStyle w:val="Hyperlink"/>
            <w:rFonts w:ascii="Calibri" w:hAnsi="Calibri" w:cs="Calibri"/>
            <w:sz w:val="20"/>
            <w:szCs w:val="20"/>
          </w:rPr>
          <w:t>https://www.youtube.com/@passathon</w:t>
        </w:r>
      </w:hyperlink>
    </w:p>
    <w:p w14:paraId="10120B29" w14:textId="51920890" w:rsidR="00CC2510" w:rsidRPr="007027DF" w:rsidRDefault="000C7399" w:rsidP="00CC2510">
      <w:pPr>
        <w:spacing w:line="240" w:lineRule="auto"/>
        <w:rPr>
          <w:rFonts w:ascii="Calibri" w:eastAsia="Times New Roman" w:hAnsi="Calibri" w:cs="Calibri"/>
          <w:sz w:val="24"/>
          <w:szCs w:val="24"/>
          <w:lang w:eastAsia="de-AT"/>
        </w:rPr>
      </w:pPr>
      <w:r w:rsidRPr="007027DF">
        <w:rPr>
          <w:rFonts w:ascii="Calibri" w:hAnsi="Calibri" w:cs="Calibri"/>
          <w:sz w:val="24"/>
          <w:szCs w:val="24"/>
        </w:rPr>
        <w:lastRenderedPageBreak/>
        <w:t>Die heuer neu eingeführte Teamwertung führen derzeit</w:t>
      </w:r>
      <w:r w:rsidR="00ED650E" w:rsidRPr="007027DF">
        <w:rPr>
          <w:rFonts w:ascii="Calibri" w:hAnsi="Calibri" w:cs="Calibri"/>
          <w:sz w:val="24"/>
          <w:szCs w:val="24"/>
        </w:rPr>
        <w:t xml:space="preserve"> </w:t>
      </w:r>
      <w:r w:rsidRPr="007027DF">
        <w:rPr>
          <w:rFonts w:ascii="Calibri" w:hAnsi="Calibri" w:cs="Calibri"/>
          <w:sz w:val="24"/>
          <w:szCs w:val="24"/>
        </w:rPr>
        <w:t xml:space="preserve">das Ehepaar </w:t>
      </w:r>
      <w:r w:rsidR="00ED650E" w:rsidRPr="007027DF">
        <w:rPr>
          <w:rFonts w:ascii="Calibri" w:hAnsi="Calibri" w:cs="Calibri"/>
          <w:sz w:val="24"/>
          <w:szCs w:val="24"/>
        </w:rPr>
        <w:t xml:space="preserve">Christine und Martin </w:t>
      </w:r>
      <w:r w:rsidRPr="007027DF">
        <w:rPr>
          <w:rFonts w:ascii="Calibri" w:hAnsi="Calibri" w:cs="Calibri"/>
          <w:sz w:val="24"/>
          <w:szCs w:val="24"/>
        </w:rPr>
        <w:t>aus Wien mit zusammen</w:t>
      </w:r>
      <w:r w:rsidR="00ED650E" w:rsidRPr="007027DF">
        <w:rPr>
          <w:rFonts w:ascii="Calibri" w:hAnsi="Calibri" w:cs="Calibri"/>
          <w:sz w:val="24"/>
          <w:szCs w:val="24"/>
        </w:rPr>
        <w:t xml:space="preserve"> </w:t>
      </w:r>
      <w:r w:rsidRPr="007027DF">
        <w:rPr>
          <w:rFonts w:ascii="Calibri" w:hAnsi="Calibri" w:cs="Calibri"/>
          <w:sz w:val="24"/>
          <w:szCs w:val="24"/>
        </w:rPr>
        <w:t>208 Leuchttürme erkundeten an</w:t>
      </w:r>
      <w:r w:rsidR="00ED650E" w:rsidRPr="007027DF">
        <w:rPr>
          <w:rFonts w:ascii="Calibri" w:hAnsi="Calibri" w:cs="Calibri"/>
          <w:sz w:val="24"/>
          <w:szCs w:val="24"/>
        </w:rPr>
        <w:t>.</w:t>
      </w:r>
      <w:r w:rsidR="0000671E" w:rsidRPr="007027DF">
        <w:rPr>
          <w:rFonts w:ascii="Calibri" w:hAnsi="Calibri" w:cs="Calibri"/>
          <w:sz w:val="24"/>
          <w:szCs w:val="24"/>
        </w:rPr>
        <w:t xml:space="preserve"> </w:t>
      </w:r>
      <w:r w:rsidRPr="007027DF">
        <w:rPr>
          <w:rFonts w:ascii="Calibri" w:hAnsi="Calibri" w:cs="Calibri"/>
          <w:sz w:val="24"/>
          <w:szCs w:val="24"/>
        </w:rPr>
        <w:t xml:space="preserve">An zweiter Stelle liegen die Vorjahressieger Marina und Johann aus Vorarlberg mit zusammen 149 Leuchttürmen, knapp gefolgt von zwei Schwedinnen Simone und Liane mit 146 Leuchttürmen. Mutter und Tochter </w:t>
      </w:r>
      <w:r w:rsidR="00771AAF" w:rsidRPr="007027DF">
        <w:rPr>
          <w:rFonts w:ascii="Calibri" w:hAnsi="Calibri" w:cs="Calibri"/>
          <w:sz w:val="24"/>
          <w:szCs w:val="24"/>
        </w:rPr>
        <w:t xml:space="preserve">sind auf ihrer </w:t>
      </w:r>
      <w:hyperlink r:id="rId10" w:history="1">
        <w:proofErr w:type="spellStart"/>
        <w:r w:rsidR="00B67BD7" w:rsidRPr="00B67BD7">
          <w:rPr>
            <w:rStyle w:val="Hyperlink"/>
            <w:rFonts w:ascii="Calibri" w:hAnsi="Calibri" w:cs="Calibri"/>
            <w:sz w:val="24"/>
            <w:szCs w:val="24"/>
          </w:rPr>
          <w:t>P</w:t>
        </w:r>
        <w:r w:rsidR="00771AAF" w:rsidRPr="00B67BD7">
          <w:rPr>
            <w:rStyle w:val="Hyperlink"/>
            <w:rFonts w:ascii="Calibri" w:hAnsi="Calibri" w:cs="Calibri"/>
            <w:sz w:val="24"/>
            <w:szCs w:val="24"/>
          </w:rPr>
          <w:t>assiveVoyage</w:t>
        </w:r>
        <w:proofErr w:type="spellEnd"/>
      </w:hyperlink>
      <w:r w:rsidR="00771AAF" w:rsidRPr="007027DF">
        <w:rPr>
          <w:rFonts w:ascii="Calibri" w:hAnsi="Calibri" w:cs="Calibri"/>
          <w:sz w:val="24"/>
          <w:szCs w:val="24"/>
        </w:rPr>
        <w:t xml:space="preserve"> insgesamt 75 Tage quer durch ganz Europa nur mit dem Zug unterwegs, übernachten dabei nur in Passivhäusern und ernähren sich vegan. Auf diese Weise wollen sie auf die drei wichtigen Klimathemen Mobilität, Gebäude und Ernährung aufmerksam machen, wofür es überall klimaschonende Lösungen gibt.</w:t>
      </w:r>
      <w:r w:rsidR="00CC2510" w:rsidRPr="007027DF">
        <w:rPr>
          <w:rFonts w:ascii="Calibri" w:hAnsi="Calibri" w:cs="Calibri"/>
          <w:sz w:val="24"/>
          <w:szCs w:val="24"/>
        </w:rPr>
        <w:t xml:space="preserve"> </w:t>
      </w:r>
      <w:r w:rsidR="00CC2510" w:rsidRPr="007027DF">
        <w:rPr>
          <w:rFonts w:ascii="Calibri" w:eastAsia="Times New Roman" w:hAnsi="Calibri" w:cs="Calibri"/>
          <w:sz w:val="24"/>
          <w:szCs w:val="24"/>
          <w:lang w:eastAsia="de-AT"/>
        </w:rPr>
        <w:t xml:space="preserve">Alle </w:t>
      </w:r>
      <w:proofErr w:type="spellStart"/>
      <w:proofErr w:type="gramStart"/>
      <w:r w:rsidR="00CC2510" w:rsidRPr="007027DF">
        <w:rPr>
          <w:rFonts w:ascii="Calibri" w:eastAsia="Times New Roman" w:hAnsi="Calibri" w:cs="Calibri"/>
          <w:sz w:val="24"/>
          <w:szCs w:val="24"/>
          <w:lang w:eastAsia="de-AT"/>
        </w:rPr>
        <w:t>Teilnehmer:innen</w:t>
      </w:r>
      <w:proofErr w:type="spellEnd"/>
      <w:proofErr w:type="gramEnd"/>
      <w:r w:rsidR="00CC2510" w:rsidRPr="007027DF">
        <w:rPr>
          <w:rFonts w:ascii="Calibri" w:eastAsia="Times New Roman" w:hAnsi="Calibri" w:cs="Calibri"/>
          <w:sz w:val="24"/>
          <w:szCs w:val="24"/>
          <w:lang w:eastAsia="de-AT"/>
        </w:rPr>
        <w:t xml:space="preserve"> sind eingeladen für die Teamwertung ebenfalls Teams zu bilden.</w:t>
      </w:r>
    </w:p>
    <w:p w14:paraId="2C7A7B37" w14:textId="3BC903CD" w:rsidR="002B3B03" w:rsidRPr="004378DE" w:rsidRDefault="0000671E" w:rsidP="003E660A">
      <w:pPr>
        <w:pStyle w:val="StandardWeb"/>
        <w:rPr>
          <w:rFonts w:ascii="Calibri" w:hAnsi="Calibri" w:cs="Calibri"/>
        </w:rPr>
      </w:pPr>
      <w:r>
        <w:rPr>
          <w:rFonts w:ascii="Calibri" w:hAnsi="Calibri" w:cs="Calibri"/>
        </w:rPr>
        <w:t xml:space="preserve">In Summe haben </w:t>
      </w:r>
      <w:r w:rsidR="00771AAF">
        <w:rPr>
          <w:rFonts w:ascii="Calibri" w:hAnsi="Calibri" w:cs="Calibri"/>
        </w:rPr>
        <w:t xml:space="preserve">von den knapp 600 angemeldeten </w:t>
      </w:r>
      <w:proofErr w:type="spellStart"/>
      <w:proofErr w:type="gramStart"/>
      <w:r w:rsidR="00771AAF">
        <w:rPr>
          <w:rFonts w:ascii="Calibri" w:hAnsi="Calibri" w:cs="Calibri"/>
        </w:rPr>
        <w:t>Teilnehmer:innen</w:t>
      </w:r>
      <w:proofErr w:type="spellEnd"/>
      <w:proofErr w:type="gramEnd"/>
      <w:r w:rsidR="00771AAF">
        <w:rPr>
          <w:rFonts w:ascii="Calibri" w:hAnsi="Calibri" w:cs="Calibri"/>
        </w:rPr>
        <w:t xml:space="preserve"> am passathon 2023 </w:t>
      </w:r>
      <w:r>
        <w:rPr>
          <w:rFonts w:ascii="Calibri" w:hAnsi="Calibri" w:cs="Calibri"/>
        </w:rPr>
        <w:t xml:space="preserve">sich bereits 50 aktive </w:t>
      </w:r>
      <w:proofErr w:type="spellStart"/>
      <w:r>
        <w:rPr>
          <w:rFonts w:ascii="Calibri" w:hAnsi="Calibri" w:cs="Calibri"/>
        </w:rPr>
        <w:t>Teilnehmer:innen</w:t>
      </w:r>
      <w:proofErr w:type="spellEnd"/>
      <w:r>
        <w:rPr>
          <w:rFonts w:ascii="Calibri" w:hAnsi="Calibri" w:cs="Calibri"/>
        </w:rPr>
        <w:t xml:space="preserve"> eine passathon Trophy in Silber (125</w:t>
      </w:r>
      <w:r w:rsidRPr="0000671E">
        <w:rPr>
          <w:rFonts w:ascii="Calibri" w:hAnsi="Calibri" w:cs="Calibri"/>
        </w:rPr>
        <w:t xml:space="preserve"> </w:t>
      </w:r>
      <w:r>
        <w:rPr>
          <w:rFonts w:ascii="Calibri" w:hAnsi="Calibri" w:cs="Calibri"/>
        </w:rPr>
        <w:t xml:space="preserve">Leuchttürme), Bronze (50) oder Basic (25) </w:t>
      </w:r>
      <w:r w:rsidR="00771AAF">
        <w:rPr>
          <w:rFonts w:ascii="Calibri" w:hAnsi="Calibri" w:cs="Calibri"/>
        </w:rPr>
        <w:t>gesicher</w:t>
      </w:r>
      <w:r>
        <w:rPr>
          <w:rFonts w:ascii="Calibri" w:hAnsi="Calibri" w:cs="Calibri"/>
        </w:rPr>
        <w:t>t. In den verbleibenden Monaten w</w:t>
      </w:r>
      <w:r w:rsidR="00B67E50">
        <w:rPr>
          <w:rFonts w:ascii="Calibri" w:hAnsi="Calibri" w:cs="Calibri"/>
        </w:rPr>
        <w:t>e</w:t>
      </w:r>
      <w:r>
        <w:rPr>
          <w:rFonts w:ascii="Calibri" w:hAnsi="Calibri" w:cs="Calibri"/>
        </w:rPr>
        <w:t>rd</w:t>
      </w:r>
      <w:r w:rsidR="00B67E50">
        <w:rPr>
          <w:rFonts w:ascii="Calibri" w:hAnsi="Calibri" w:cs="Calibri"/>
        </w:rPr>
        <w:t>en</w:t>
      </w:r>
      <w:r>
        <w:rPr>
          <w:rFonts w:ascii="Calibri" w:hAnsi="Calibri" w:cs="Calibri"/>
        </w:rPr>
        <w:t xml:space="preserve"> diese Zahl</w:t>
      </w:r>
      <w:r w:rsidR="00B67E50">
        <w:rPr>
          <w:rFonts w:ascii="Calibri" w:hAnsi="Calibri" w:cs="Calibri"/>
        </w:rPr>
        <w:t>en</w:t>
      </w:r>
      <w:r>
        <w:rPr>
          <w:rFonts w:ascii="Calibri" w:hAnsi="Calibri" w:cs="Calibri"/>
        </w:rPr>
        <w:t xml:space="preserve"> </w:t>
      </w:r>
      <w:r w:rsidRPr="004378DE">
        <w:rPr>
          <w:rFonts w:ascii="Calibri" w:hAnsi="Calibri" w:cs="Calibri"/>
        </w:rPr>
        <w:t>noch rasant steigen.</w:t>
      </w:r>
    </w:p>
    <w:p w14:paraId="6813B3AD" w14:textId="68111331" w:rsidR="00D3758F" w:rsidRPr="004378DE" w:rsidRDefault="004378DE" w:rsidP="00A22B62">
      <w:pPr>
        <w:pStyle w:val="StandardWeb"/>
        <w:rPr>
          <w:rFonts w:ascii="Calibri" w:hAnsi="Calibri" w:cs="Calibri"/>
          <w:b/>
          <w:bCs/>
        </w:rPr>
      </w:pPr>
      <w:r>
        <w:rPr>
          <w:rFonts w:ascii="Calibri" w:hAnsi="Calibri" w:cs="Calibri"/>
          <w:b/>
          <w:bCs/>
        </w:rPr>
        <w:br/>
      </w:r>
      <w:r w:rsidRPr="004378DE">
        <w:rPr>
          <w:rFonts w:ascii="Calibri" w:hAnsi="Calibri" w:cs="Calibri"/>
          <w:b/>
          <w:bCs/>
        </w:rPr>
        <w:t xml:space="preserve">Mit dem Rad </w:t>
      </w:r>
      <w:r w:rsidR="00D3758F" w:rsidRPr="004378DE">
        <w:rPr>
          <w:rFonts w:ascii="Calibri" w:hAnsi="Calibri" w:cs="Calibri"/>
          <w:b/>
          <w:bCs/>
        </w:rPr>
        <w:t xml:space="preserve">Österreich </w:t>
      </w:r>
      <w:r w:rsidR="0069438C" w:rsidRPr="004378DE">
        <w:rPr>
          <w:rFonts w:ascii="Calibri" w:hAnsi="Calibri" w:cs="Calibri"/>
          <w:b/>
          <w:bCs/>
        </w:rPr>
        <w:t>neu</w:t>
      </w:r>
      <w:r w:rsidR="00D3758F" w:rsidRPr="004378DE">
        <w:rPr>
          <w:rFonts w:ascii="Calibri" w:hAnsi="Calibri" w:cs="Calibri"/>
          <w:b/>
          <w:bCs/>
        </w:rPr>
        <w:t xml:space="preserve"> erleb</w:t>
      </w:r>
      <w:r w:rsidR="0069438C" w:rsidRPr="004378DE">
        <w:rPr>
          <w:rFonts w:ascii="Calibri" w:hAnsi="Calibri" w:cs="Calibri"/>
          <w:b/>
          <w:bCs/>
        </w:rPr>
        <w:t>en</w:t>
      </w:r>
    </w:p>
    <w:p w14:paraId="6804DA70" w14:textId="29A39CE0" w:rsidR="007027DF" w:rsidRPr="004378DE" w:rsidRDefault="00CC2510" w:rsidP="007027DF">
      <w:pPr>
        <w:pStyle w:val="StandardWeb"/>
        <w:rPr>
          <w:rFonts w:asciiTheme="minorHAnsi" w:hAnsiTheme="minorHAnsi" w:cstheme="minorHAnsi"/>
        </w:rPr>
      </w:pPr>
      <w:r w:rsidRPr="004378DE">
        <w:rPr>
          <w:rFonts w:ascii="Calibri" w:hAnsi="Calibri" w:cs="Calibri"/>
        </w:rPr>
        <w:t>Als weltweit größter Outdoor-Event für klimagerechtes Bauen und Sanieren führt d</w:t>
      </w:r>
      <w:r w:rsidR="00D3758F" w:rsidRPr="004378DE">
        <w:rPr>
          <w:rFonts w:ascii="Calibri" w:hAnsi="Calibri" w:cs="Calibri"/>
        </w:rPr>
        <w:t xml:space="preserve">er </w:t>
      </w:r>
      <w:hyperlink r:id="rId11" w:history="1">
        <w:r w:rsidR="00D3758F" w:rsidRPr="004378DE">
          <w:rPr>
            <w:rStyle w:val="Hyperlink"/>
            <w:rFonts w:asciiTheme="minorHAnsi" w:hAnsiTheme="minorHAnsi" w:cstheme="minorHAnsi"/>
            <w:color w:val="auto"/>
            <w:u w:val="none"/>
          </w:rPr>
          <w:t>passathon – RACE FOR FUTURE</w:t>
        </w:r>
      </w:hyperlink>
      <w:r w:rsidR="00D3758F" w:rsidRPr="004378DE">
        <w:rPr>
          <w:rFonts w:ascii="Calibri" w:hAnsi="Calibri" w:cs="Calibri"/>
        </w:rPr>
        <w:t xml:space="preserve"> quer durch ganz Österreich die TeilnehmerInnen </w:t>
      </w:r>
      <w:r w:rsidRPr="004378DE">
        <w:rPr>
          <w:rFonts w:ascii="Calibri" w:hAnsi="Calibri" w:cs="Calibri"/>
        </w:rPr>
        <w:t>in</w:t>
      </w:r>
      <w:r w:rsidR="00D3758F" w:rsidRPr="004378DE">
        <w:rPr>
          <w:rFonts w:ascii="Calibri" w:hAnsi="Calibri" w:cs="Calibri"/>
        </w:rPr>
        <w:t xml:space="preserve"> eine enkeltaugliche Zukunft</w:t>
      </w:r>
      <w:r w:rsidRPr="004378DE">
        <w:rPr>
          <w:rFonts w:ascii="Calibri" w:hAnsi="Calibri" w:cs="Calibri"/>
        </w:rPr>
        <w:t xml:space="preserve">. </w:t>
      </w:r>
      <w:r w:rsidR="00D3758F" w:rsidRPr="004378DE">
        <w:rPr>
          <w:rFonts w:ascii="Calibri" w:hAnsi="Calibri" w:cs="Calibri"/>
        </w:rPr>
        <w:t xml:space="preserve">Egal ob auf dem Weg zur Arbeit oder bei einem Österreichurlaub lassen sich mit der „Österreich radelt App“ Leuchtturmobjekte in allen neun Bundesländern erkunden. </w:t>
      </w:r>
      <w:r w:rsidR="007027DF" w:rsidRPr="004378DE">
        <w:rPr>
          <w:rFonts w:asciiTheme="minorHAnsi" w:hAnsiTheme="minorHAnsi" w:cstheme="minorHAnsi"/>
        </w:rPr>
        <w:t>Noch knapp fünf Monate bis 30. September können die</w:t>
      </w:r>
      <w:r w:rsidR="007027DF" w:rsidRPr="004378DE">
        <w:rPr>
          <w:rFonts w:cstheme="minorHAnsi"/>
        </w:rPr>
        <w:t xml:space="preserve"> </w:t>
      </w:r>
      <w:r w:rsidR="007027DF" w:rsidRPr="004378DE">
        <w:rPr>
          <w:rFonts w:asciiTheme="minorHAnsi" w:hAnsiTheme="minorHAnsi" w:cstheme="minorHAnsi"/>
        </w:rPr>
        <w:t>671 unterschiedlichsten passathon-Leuchtturmobjekte aus klimaaktiv Gold Gebäuden, „Stadt der Zukunft Quartieren“, Mustersanierungen, Passivhäusern, Plusenergiegebäuden oder „Raus aus Gas“-Musterbeispielen, ob Neubauten oder historische Altbausanierungen entdeckt werden.</w:t>
      </w:r>
    </w:p>
    <w:p w14:paraId="4B470E3B" w14:textId="04C60935" w:rsidR="00A22B62" w:rsidRPr="004378DE" w:rsidRDefault="00A22B62" w:rsidP="00A22B62">
      <w:pPr>
        <w:spacing w:line="240" w:lineRule="auto"/>
        <w:rPr>
          <w:rFonts w:ascii="Calibri" w:eastAsia="Times New Roman" w:hAnsi="Calibri" w:cs="Calibri"/>
          <w:sz w:val="24"/>
          <w:szCs w:val="24"/>
          <w:lang w:eastAsia="de-AT"/>
        </w:rPr>
      </w:pPr>
      <w:r w:rsidRPr="004378DE">
        <w:rPr>
          <w:rFonts w:ascii="Calibri" w:eastAsia="Times New Roman" w:hAnsi="Calibri" w:cs="Calibri"/>
          <w:sz w:val="24"/>
          <w:szCs w:val="24"/>
          <w:lang w:eastAsia="de-AT"/>
        </w:rPr>
        <w:t xml:space="preserve">Um diese nachhaltigen Bauten erleben zu können sind alle eingeladen, sich </w:t>
      </w:r>
      <w:r w:rsidR="0062631E" w:rsidRPr="004378DE">
        <w:rPr>
          <w:rFonts w:ascii="Calibri" w:eastAsia="Times New Roman" w:hAnsi="Calibri" w:cs="Calibri"/>
          <w:sz w:val="24"/>
          <w:szCs w:val="24"/>
          <w:lang w:eastAsia="de-AT"/>
        </w:rPr>
        <w:t xml:space="preserve">auf der „Österreich radelt App“ zum passathon </w:t>
      </w:r>
      <w:r w:rsidR="00C654D3">
        <w:rPr>
          <w:rFonts w:ascii="Calibri" w:eastAsia="Times New Roman" w:hAnsi="Calibri" w:cs="Calibri"/>
          <w:sz w:val="24"/>
          <w:szCs w:val="24"/>
          <w:lang w:eastAsia="de-AT"/>
        </w:rPr>
        <w:t>anzumelden</w:t>
      </w:r>
      <w:r w:rsidR="0062631E" w:rsidRPr="004378DE">
        <w:rPr>
          <w:rFonts w:ascii="Calibri" w:eastAsia="Times New Roman" w:hAnsi="Calibri" w:cs="Calibri"/>
          <w:sz w:val="24"/>
          <w:szCs w:val="24"/>
          <w:lang w:eastAsia="de-AT"/>
        </w:rPr>
        <w:t>,</w:t>
      </w:r>
      <w:r w:rsidR="0062631E" w:rsidRPr="004378DE">
        <w:rPr>
          <w:rFonts w:ascii="Calibri" w:hAnsi="Calibri" w:cs="Calibri"/>
        </w:rPr>
        <w:t xml:space="preserve"> </w:t>
      </w:r>
      <w:r w:rsidRPr="004378DE">
        <w:rPr>
          <w:rFonts w:ascii="Calibri" w:eastAsia="Times New Roman" w:hAnsi="Calibri" w:cs="Calibri"/>
          <w:sz w:val="24"/>
          <w:szCs w:val="24"/>
          <w:lang w:eastAsia="de-AT"/>
        </w:rPr>
        <w:t xml:space="preserve">aufs Rad zu schwingen, klimaschonend die Gebäude </w:t>
      </w:r>
      <w:proofErr w:type="spellStart"/>
      <w:r w:rsidRPr="004378DE">
        <w:rPr>
          <w:rFonts w:ascii="Calibri" w:eastAsia="Times New Roman" w:hAnsi="Calibri" w:cs="Calibri"/>
          <w:sz w:val="24"/>
          <w:szCs w:val="24"/>
          <w:lang w:eastAsia="de-AT"/>
        </w:rPr>
        <w:t>abzuradeln</w:t>
      </w:r>
      <w:proofErr w:type="spellEnd"/>
      <w:r w:rsidRPr="004378DE">
        <w:rPr>
          <w:rFonts w:ascii="Calibri" w:eastAsia="Times New Roman" w:hAnsi="Calibri" w:cs="Calibri"/>
          <w:sz w:val="24"/>
          <w:szCs w:val="24"/>
          <w:lang w:eastAsia="de-AT"/>
        </w:rPr>
        <w:t xml:space="preserve"> und dabei Leuchttürme für die passathon Trophy 202</w:t>
      </w:r>
      <w:r w:rsidR="0062631E" w:rsidRPr="004378DE">
        <w:rPr>
          <w:rFonts w:ascii="Calibri" w:eastAsia="Times New Roman" w:hAnsi="Calibri" w:cs="Calibri"/>
          <w:sz w:val="24"/>
          <w:szCs w:val="24"/>
          <w:lang w:eastAsia="de-AT"/>
        </w:rPr>
        <w:t>3</w:t>
      </w:r>
      <w:r w:rsidRPr="004378DE">
        <w:rPr>
          <w:rFonts w:ascii="Calibri" w:eastAsia="Times New Roman" w:hAnsi="Calibri" w:cs="Calibri"/>
          <w:sz w:val="24"/>
          <w:szCs w:val="24"/>
          <w:lang w:eastAsia="de-AT"/>
        </w:rPr>
        <w:t xml:space="preserve"> zu sammeln. Man kann den unverbindlichen Radrouten folgen, vollkommen individuelle Route</w:t>
      </w:r>
      <w:r w:rsidR="0062631E" w:rsidRPr="004378DE">
        <w:rPr>
          <w:rFonts w:ascii="Calibri" w:eastAsia="Times New Roman" w:hAnsi="Calibri" w:cs="Calibri"/>
          <w:sz w:val="24"/>
          <w:szCs w:val="24"/>
          <w:lang w:eastAsia="de-AT"/>
        </w:rPr>
        <w:t>n</w:t>
      </w:r>
      <w:r w:rsidRPr="004378DE">
        <w:rPr>
          <w:rFonts w:ascii="Calibri" w:eastAsia="Times New Roman" w:hAnsi="Calibri" w:cs="Calibri"/>
          <w:sz w:val="24"/>
          <w:szCs w:val="24"/>
          <w:lang w:eastAsia="de-AT"/>
        </w:rPr>
        <w:t xml:space="preserve"> zusammenstellen oder </w:t>
      </w:r>
      <w:r w:rsidR="0062631E" w:rsidRPr="004378DE">
        <w:rPr>
          <w:rFonts w:ascii="Calibri" w:eastAsia="Times New Roman" w:hAnsi="Calibri" w:cs="Calibri"/>
          <w:sz w:val="24"/>
          <w:szCs w:val="24"/>
          <w:lang w:eastAsia="de-AT"/>
        </w:rPr>
        <w:t>bei</w:t>
      </w:r>
      <w:r w:rsidRPr="004378DE">
        <w:rPr>
          <w:rFonts w:ascii="Calibri" w:eastAsia="Times New Roman" w:hAnsi="Calibri" w:cs="Calibri"/>
          <w:sz w:val="24"/>
          <w:szCs w:val="24"/>
          <w:lang w:eastAsia="de-AT"/>
        </w:rPr>
        <w:t xml:space="preserve"> geführten Radrouten mit</w:t>
      </w:r>
      <w:r w:rsidR="0062631E" w:rsidRPr="004378DE">
        <w:rPr>
          <w:rFonts w:ascii="Calibri" w:eastAsia="Times New Roman" w:hAnsi="Calibri" w:cs="Calibri"/>
          <w:sz w:val="24"/>
          <w:szCs w:val="24"/>
          <w:lang w:eastAsia="de-AT"/>
        </w:rPr>
        <w:t>radeln</w:t>
      </w:r>
      <w:r w:rsidRPr="004378DE">
        <w:rPr>
          <w:rFonts w:ascii="Calibri" w:eastAsia="Times New Roman" w:hAnsi="Calibri" w:cs="Calibri"/>
          <w:sz w:val="24"/>
          <w:szCs w:val="24"/>
          <w:lang w:eastAsia="de-AT"/>
        </w:rPr>
        <w:t>.</w:t>
      </w:r>
      <w:r w:rsidR="0062631E" w:rsidRPr="004378DE">
        <w:rPr>
          <w:rFonts w:ascii="Calibri" w:eastAsia="Times New Roman" w:hAnsi="Calibri" w:cs="Calibri"/>
          <w:sz w:val="24"/>
          <w:szCs w:val="24"/>
          <w:lang w:eastAsia="de-AT"/>
        </w:rPr>
        <w:t xml:space="preserve"> </w:t>
      </w:r>
    </w:p>
    <w:p w14:paraId="7D43EDFF" w14:textId="4C49BD89" w:rsidR="003231A7" w:rsidRPr="003570DB" w:rsidRDefault="00CC7A3B" w:rsidP="003231A7">
      <w:pPr>
        <w:rPr>
          <w:sz w:val="24"/>
          <w:szCs w:val="24"/>
        </w:rPr>
      </w:pPr>
      <w:r w:rsidRPr="00150024">
        <w:rPr>
          <w:rFonts w:ascii="Calibri" w:hAnsi="Calibri" w:cs="Calibri"/>
          <w:sz w:val="24"/>
          <w:szCs w:val="24"/>
        </w:rPr>
        <w:t>A</w:t>
      </w:r>
      <w:r w:rsidR="003231A7" w:rsidRPr="00150024">
        <w:rPr>
          <w:rFonts w:ascii="Calibri" w:hAnsi="Calibri" w:cs="Calibri"/>
          <w:sz w:val="24"/>
          <w:szCs w:val="24"/>
        </w:rPr>
        <w:t xml:space="preserve">uf </w:t>
      </w:r>
      <w:hyperlink r:id="rId12" w:history="1">
        <w:r w:rsidR="003231A7" w:rsidRPr="00150024">
          <w:rPr>
            <w:rStyle w:val="Hyperlink"/>
            <w:rFonts w:ascii="Calibri" w:hAnsi="Calibri" w:cs="Calibri"/>
            <w:b/>
            <w:bCs/>
            <w:sz w:val="24"/>
            <w:szCs w:val="24"/>
          </w:rPr>
          <w:t>www.passathon.at</w:t>
        </w:r>
      </w:hyperlink>
      <w:r w:rsidR="003231A7" w:rsidRPr="00150024">
        <w:rPr>
          <w:rFonts w:ascii="Calibri" w:hAnsi="Calibri" w:cs="Calibri"/>
          <w:b/>
          <w:bCs/>
          <w:sz w:val="24"/>
          <w:szCs w:val="24"/>
        </w:rPr>
        <w:t xml:space="preserve"> </w:t>
      </w:r>
      <w:r w:rsidRPr="00150024">
        <w:rPr>
          <w:rFonts w:ascii="Calibri" w:hAnsi="Calibri" w:cs="Calibri"/>
          <w:sz w:val="24"/>
          <w:szCs w:val="24"/>
        </w:rPr>
        <w:t xml:space="preserve">sind </w:t>
      </w:r>
      <w:r w:rsidR="003231A7" w:rsidRPr="00150024">
        <w:rPr>
          <w:rFonts w:ascii="Calibri" w:hAnsi="Calibri" w:cs="Calibri"/>
          <w:sz w:val="24"/>
          <w:szCs w:val="24"/>
        </w:rPr>
        <w:t xml:space="preserve">alle Informationen </w:t>
      </w:r>
      <w:r w:rsidR="003570DB">
        <w:rPr>
          <w:rFonts w:ascii="Calibri" w:hAnsi="Calibri" w:cs="Calibri"/>
          <w:sz w:val="24"/>
          <w:szCs w:val="24"/>
        </w:rPr>
        <w:t>z</w:t>
      </w:r>
      <w:r w:rsidR="003231A7" w:rsidRPr="00150024">
        <w:rPr>
          <w:rFonts w:ascii="Calibri" w:hAnsi="Calibri" w:cs="Calibri"/>
          <w:sz w:val="24"/>
          <w:szCs w:val="24"/>
        </w:rPr>
        <w:t xml:space="preserve">u </w:t>
      </w:r>
      <w:r w:rsidR="00A86D9F">
        <w:rPr>
          <w:rFonts w:ascii="Calibri" w:hAnsi="Calibri" w:cs="Calibri"/>
          <w:sz w:val="24"/>
          <w:szCs w:val="24"/>
        </w:rPr>
        <w:t>fin</w:t>
      </w:r>
      <w:r w:rsidR="003570DB">
        <w:rPr>
          <w:rFonts w:ascii="Calibri" w:hAnsi="Calibri" w:cs="Calibri"/>
          <w:sz w:val="24"/>
          <w:szCs w:val="24"/>
        </w:rPr>
        <w:t>den</w:t>
      </w:r>
      <w:r w:rsidR="003231A7" w:rsidRPr="003570DB">
        <w:rPr>
          <w:rFonts w:ascii="Calibri" w:hAnsi="Calibri" w:cs="Calibri"/>
          <w:sz w:val="24"/>
          <w:szCs w:val="24"/>
        </w:rPr>
        <w:t>.</w:t>
      </w:r>
      <w:r w:rsidR="003231A7" w:rsidRPr="003570DB">
        <w:rPr>
          <w:sz w:val="24"/>
          <w:szCs w:val="24"/>
        </w:rPr>
        <w:t xml:space="preserve"> </w:t>
      </w:r>
    </w:p>
    <w:p w14:paraId="7A92433C" w14:textId="77777777" w:rsidR="00415FD6" w:rsidRDefault="00FF5EDD" w:rsidP="003231A7">
      <w:pPr>
        <w:pStyle w:val="StandardWeb"/>
        <w:rPr>
          <w:rFonts w:ascii="Calibri" w:hAnsi="Calibri" w:cs="Calibri"/>
          <w:b/>
          <w:bCs/>
        </w:rPr>
      </w:pPr>
      <w:r w:rsidRPr="003570DB">
        <w:rPr>
          <w:rFonts w:ascii="Calibri" w:hAnsi="Calibri" w:cs="Calibri"/>
          <w:b/>
          <w:bCs/>
          <w:sz w:val="10"/>
          <w:szCs w:val="10"/>
        </w:rPr>
        <w:br/>
      </w:r>
    </w:p>
    <w:p w14:paraId="68627178" w14:textId="77777777" w:rsidR="00415FD6" w:rsidRDefault="00415FD6">
      <w:pPr>
        <w:rPr>
          <w:rFonts w:ascii="Calibri" w:eastAsia="Times New Roman" w:hAnsi="Calibri" w:cs="Calibri"/>
          <w:b/>
          <w:bCs/>
          <w:sz w:val="24"/>
          <w:szCs w:val="24"/>
          <w:lang w:eastAsia="de-AT"/>
        </w:rPr>
      </w:pPr>
      <w:r>
        <w:rPr>
          <w:rFonts w:ascii="Calibri" w:hAnsi="Calibri" w:cs="Calibri"/>
          <w:b/>
          <w:bCs/>
        </w:rPr>
        <w:br w:type="page"/>
      </w:r>
    </w:p>
    <w:p w14:paraId="7F4F7853" w14:textId="77777777" w:rsidR="00415FD6" w:rsidRDefault="00415FD6" w:rsidP="003231A7">
      <w:pPr>
        <w:pStyle w:val="StandardWeb"/>
        <w:rPr>
          <w:rFonts w:ascii="Calibri" w:hAnsi="Calibri" w:cs="Calibri"/>
          <w:b/>
          <w:bCs/>
        </w:rPr>
      </w:pPr>
    </w:p>
    <w:p w14:paraId="320E3B29" w14:textId="26C7F1A7" w:rsidR="003231A7" w:rsidRPr="00150024" w:rsidRDefault="003231A7" w:rsidP="003231A7">
      <w:pPr>
        <w:pStyle w:val="StandardWeb"/>
      </w:pPr>
      <w:r w:rsidRPr="00150024">
        <w:rPr>
          <w:rFonts w:ascii="Calibri" w:hAnsi="Calibri" w:cs="Calibri"/>
          <w:b/>
          <w:bCs/>
        </w:rPr>
        <w:t>Hier die wichtigsten Eckdaten zusammengefasst:</w:t>
      </w:r>
    </w:p>
    <w:p w14:paraId="2EAD1E6F" w14:textId="0336738F" w:rsidR="00D34FB2" w:rsidRPr="00150024" w:rsidRDefault="003231A7" w:rsidP="001823D5">
      <w:pPr>
        <w:tabs>
          <w:tab w:val="right" w:pos="1276"/>
          <w:tab w:val="left" w:pos="1418"/>
        </w:tabs>
        <w:spacing w:before="100" w:beforeAutospacing="1" w:after="100" w:afterAutospacing="1" w:line="240" w:lineRule="auto"/>
        <w:ind w:left="426"/>
        <w:rPr>
          <w:rFonts w:ascii="Calibri" w:hAnsi="Calibri" w:cs="Calibri"/>
          <w:sz w:val="24"/>
          <w:szCs w:val="24"/>
        </w:rPr>
      </w:pPr>
      <w:r w:rsidRPr="00150024">
        <w:rPr>
          <w:rFonts w:ascii="Calibri" w:hAnsi="Calibri" w:cs="Calibri"/>
          <w:sz w:val="24"/>
          <w:szCs w:val="24"/>
        </w:rPr>
        <w:tab/>
      </w:r>
      <w:r w:rsidRPr="00150024">
        <w:rPr>
          <w:rFonts w:ascii="Calibri" w:hAnsi="Calibri" w:cs="Calibri"/>
          <w:b/>
          <w:bCs/>
          <w:sz w:val="24"/>
          <w:szCs w:val="24"/>
        </w:rPr>
        <w:t>Wann:</w:t>
      </w:r>
      <w:r w:rsidRPr="00150024">
        <w:rPr>
          <w:rFonts w:ascii="Calibri" w:hAnsi="Calibri" w:cs="Calibri"/>
          <w:sz w:val="24"/>
          <w:szCs w:val="24"/>
        </w:rPr>
        <w:t xml:space="preserve"> </w:t>
      </w:r>
      <w:r w:rsidRPr="00150024">
        <w:rPr>
          <w:rFonts w:ascii="Calibri" w:hAnsi="Calibri" w:cs="Calibri"/>
          <w:sz w:val="24"/>
          <w:szCs w:val="24"/>
        </w:rPr>
        <w:tab/>
      </w:r>
      <w:r w:rsidR="00CB493B">
        <w:rPr>
          <w:rFonts w:ascii="Calibri" w:hAnsi="Calibri" w:cs="Calibri"/>
          <w:sz w:val="24"/>
          <w:szCs w:val="24"/>
        </w:rPr>
        <w:t>7</w:t>
      </w:r>
      <w:r w:rsidRPr="00150024">
        <w:rPr>
          <w:rFonts w:ascii="Calibri" w:hAnsi="Calibri" w:cs="Calibri"/>
          <w:sz w:val="24"/>
          <w:szCs w:val="24"/>
        </w:rPr>
        <w:t xml:space="preserve">. April bis </w:t>
      </w:r>
      <w:r w:rsidR="00CB493B">
        <w:rPr>
          <w:rFonts w:ascii="Calibri" w:hAnsi="Calibri" w:cs="Calibri"/>
          <w:sz w:val="24"/>
          <w:szCs w:val="24"/>
        </w:rPr>
        <w:t>30</w:t>
      </w:r>
      <w:r w:rsidRPr="00150024">
        <w:rPr>
          <w:rFonts w:ascii="Calibri" w:hAnsi="Calibri" w:cs="Calibri"/>
          <w:sz w:val="24"/>
          <w:szCs w:val="24"/>
        </w:rPr>
        <w:t xml:space="preserve">. </w:t>
      </w:r>
      <w:r w:rsidR="00CB493B">
        <w:rPr>
          <w:rFonts w:ascii="Calibri" w:hAnsi="Calibri" w:cs="Calibri"/>
          <w:sz w:val="24"/>
          <w:szCs w:val="24"/>
        </w:rPr>
        <w:t>Septem</w:t>
      </w:r>
      <w:r w:rsidRPr="00150024">
        <w:rPr>
          <w:rFonts w:ascii="Calibri" w:hAnsi="Calibri" w:cs="Calibri"/>
          <w:sz w:val="24"/>
          <w:szCs w:val="24"/>
        </w:rPr>
        <w:t>ber 202</w:t>
      </w:r>
      <w:r w:rsidR="00CB493B">
        <w:rPr>
          <w:rFonts w:ascii="Calibri" w:hAnsi="Calibri" w:cs="Calibri"/>
          <w:sz w:val="24"/>
          <w:szCs w:val="24"/>
        </w:rPr>
        <w:t>3</w:t>
      </w:r>
      <w:r w:rsidR="00034300" w:rsidRPr="00150024">
        <w:rPr>
          <w:rFonts w:ascii="Calibri" w:hAnsi="Calibri" w:cs="Calibri"/>
          <w:sz w:val="24"/>
          <w:szCs w:val="24"/>
        </w:rPr>
        <w:br/>
      </w:r>
      <w:r w:rsidRPr="00150024">
        <w:rPr>
          <w:rFonts w:ascii="Calibri" w:hAnsi="Calibri" w:cs="Calibri"/>
          <w:sz w:val="24"/>
          <w:szCs w:val="24"/>
        </w:rPr>
        <w:tab/>
      </w:r>
      <w:r w:rsidRPr="00150024">
        <w:rPr>
          <w:rFonts w:ascii="Calibri" w:hAnsi="Calibri" w:cs="Calibri"/>
          <w:b/>
          <w:bCs/>
          <w:sz w:val="24"/>
          <w:szCs w:val="24"/>
        </w:rPr>
        <w:t>Wo:</w:t>
      </w:r>
      <w:r w:rsidRPr="00150024">
        <w:rPr>
          <w:rFonts w:ascii="Calibri" w:hAnsi="Calibri" w:cs="Calibri"/>
          <w:sz w:val="24"/>
          <w:szCs w:val="24"/>
        </w:rPr>
        <w:tab/>
        <w:t>In allen neun Bundesländern in 2</w:t>
      </w:r>
      <w:r w:rsidR="00CB493B">
        <w:rPr>
          <w:rFonts w:ascii="Calibri" w:hAnsi="Calibri" w:cs="Calibri"/>
          <w:sz w:val="24"/>
          <w:szCs w:val="24"/>
        </w:rPr>
        <w:t>40</w:t>
      </w:r>
      <w:r w:rsidRPr="00150024">
        <w:rPr>
          <w:rFonts w:ascii="Calibri" w:hAnsi="Calibri" w:cs="Calibri"/>
          <w:sz w:val="24"/>
          <w:szCs w:val="24"/>
        </w:rPr>
        <w:t xml:space="preserve"> Gemeinden und Bezirken</w:t>
      </w:r>
      <w:r w:rsidR="00034300" w:rsidRPr="00150024">
        <w:rPr>
          <w:rFonts w:ascii="Calibri" w:hAnsi="Calibri" w:cs="Calibri"/>
          <w:sz w:val="24"/>
          <w:szCs w:val="24"/>
        </w:rPr>
        <w:br/>
      </w:r>
      <w:r w:rsidRPr="00150024">
        <w:rPr>
          <w:rFonts w:ascii="Calibri" w:hAnsi="Calibri" w:cs="Calibri"/>
          <w:sz w:val="24"/>
          <w:szCs w:val="24"/>
        </w:rPr>
        <w:tab/>
      </w:r>
      <w:r w:rsidRPr="00150024">
        <w:rPr>
          <w:rFonts w:ascii="Calibri" w:hAnsi="Calibri" w:cs="Calibri"/>
          <w:b/>
          <w:bCs/>
          <w:sz w:val="24"/>
          <w:szCs w:val="24"/>
        </w:rPr>
        <w:t>Was:</w:t>
      </w:r>
      <w:r w:rsidRPr="00150024">
        <w:rPr>
          <w:rFonts w:ascii="Calibri" w:hAnsi="Calibri" w:cs="Calibri"/>
          <w:sz w:val="24"/>
          <w:szCs w:val="24"/>
        </w:rPr>
        <w:t xml:space="preserve"> </w:t>
      </w:r>
      <w:r w:rsidRPr="00150024">
        <w:rPr>
          <w:rFonts w:ascii="Calibri" w:hAnsi="Calibri" w:cs="Calibri"/>
          <w:sz w:val="24"/>
          <w:szCs w:val="24"/>
        </w:rPr>
        <w:tab/>
      </w:r>
      <w:r w:rsidR="00240F9A" w:rsidRPr="00150024">
        <w:rPr>
          <w:rFonts w:ascii="Calibri" w:hAnsi="Calibri" w:cs="Calibri"/>
          <w:sz w:val="24"/>
          <w:szCs w:val="24"/>
        </w:rPr>
        <w:t>6</w:t>
      </w:r>
      <w:r w:rsidR="00493B7F" w:rsidRPr="00150024">
        <w:rPr>
          <w:rFonts w:ascii="Calibri" w:hAnsi="Calibri" w:cs="Calibri"/>
          <w:sz w:val="24"/>
          <w:szCs w:val="24"/>
        </w:rPr>
        <w:t>7</w:t>
      </w:r>
      <w:r w:rsidR="00697AE2">
        <w:rPr>
          <w:rFonts w:ascii="Calibri" w:hAnsi="Calibri" w:cs="Calibri"/>
          <w:sz w:val="24"/>
          <w:szCs w:val="24"/>
        </w:rPr>
        <w:t>1</w:t>
      </w:r>
      <w:r w:rsidRPr="00150024">
        <w:rPr>
          <w:rFonts w:ascii="Calibri" w:hAnsi="Calibri" w:cs="Calibri"/>
          <w:sz w:val="24"/>
          <w:szCs w:val="24"/>
        </w:rPr>
        <w:t xml:space="preserve"> Leuchtturmobjekte nachhaltiger</w:t>
      </w:r>
      <w:r w:rsidR="00552610" w:rsidRPr="00150024">
        <w:rPr>
          <w:rFonts w:ascii="Calibri" w:hAnsi="Calibri" w:cs="Calibri"/>
          <w:sz w:val="24"/>
          <w:szCs w:val="24"/>
        </w:rPr>
        <w:t>,</w:t>
      </w:r>
      <w:r w:rsidRPr="00150024">
        <w:rPr>
          <w:rFonts w:ascii="Calibri" w:hAnsi="Calibri" w:cs="Calibri"/>
          <w:sz w:val="24"/>
          <w:szCs w:val="24"/>
        </w:rPr>
        <w:t xml:space="preserve"> klimaschonender Architektur </w:t>
      </w:r>
      <w:r w:rsidRPr="00150024">
        <w:rPr>
          <w:rFonts w:ascii="Calibri" w:hAnsi="Calibri" w:cs="Calibri"/>
          <w:sz w:val="24"/>
          <w:szCs w:val="24"/>
        </w:rPr>
        <w:br/>
        <w:t xml:space="preserve"> </w:t>
      </w:r>
      <w:r w:rsidRPr="00150024">
        <w:rPr>
          <w:rFonts w:ascii="Calibri" w:hAnsi="Calibri" w:cs="Calibri"/>
          <w:sz w:val="24"/>
          <w:szCs w:val="24"/>
        </w:rPr>
        <w:tab/>
      </w:r>
      <w:r w:rsidRPr="00150024">
        <w:rPr>
          <w:rFonts w:ascii="Calibri" w:hAnsi="Calibri" w:cs="Calibri"/>
          <w:sz w:val="24"/>
          <w:szCs w:val="24"/>
        </w:rPr>
        <w:tab/>
        <w:t>auf 2</w:t>
      </w:r>
      <w:r w:rsidR="00CB493B">
        <w:rPr>
          <w:rFonts w:ascii="Calibri" w:hAnsi="Calibri" w:cs="Calibri"/>
          <w:sz w:val="24"/>
          <w:szCs w:val="24"/>
        </w:rPr>
        <w:t>8</w:t>
      </w:r>
      <w:r w:rsidRPr="00150024">
        <w:rPr>
          <w:rFonts w:ascii="Calibri" w:hAnsi="Calibri" w:cs="Calibri"/>
          <w:sz w:val="24"/>
          <w:szCs w:val="24"/>
        </w:rPr>
        <w:t xml:space="preserve"> Rad-Routenvorschlägen </w:t>
      </w:r>
      <w:r w:rsidR="003B0134" w:rsidRPr="00150024">
        <w:rPr>
          <w:rFonts w:ascii="Calibri" w:hAnsi="Calibri" w:cs="Calibri"/>
          <w:sz w:val="24"/>
          <w:szCs w:val="24"/>
        </w:rPr>
        <w:t xml:space="preserve">auf </w:t>
      </w:r>
      <w:r w:rsidR="00882CE1">
        <w:rPr>
          <w:rFonts w:ascii="Calibri" w:hAnsi="Calibri" w:cs="Calibri"/>
          <w:sz w:val="24"/>
          <w:szCs w:val="24"/>
        </w:rPr>
        <w:t>rund</w:t>
      </w:r>
      <w:r w:rsidR="0008563E">
        <w:rPr>
          <w:rFonts w:ascii="Calibri" w:hAnsi="Calibri" w:cs="Calibri"/>
          <w:sz w:val="24"/>
          <w:szCs w:val="24"/>
        </w:rPr>
        <w:t xml:space="preserve"> </w:t>
      </w:r>
      <w:r w:rsidR="003B0134" w:rsidRPr="00882CE1">
        <w:rPr>
          <w:rFonts w:ascii="Calibri" w:hAnsi="Calibri" w:cs="Calibri"/>
          <w:sz w:val="24"/>
          <w:szCs w:val="24"/>
        </w:rPr>
        <w:t>2.</w:t>
      </w:r>
      <w:r w:rsidR="0008563E" w:rsidRPr="00882CE1">
        <w:rPr>
          <w:rFonts w:ascii="Calibri" w:hAnsi="Calibri" w:cs="Calibri"/>
          <w:sz w:val="24"/>
          <w:szCs w:val="24"/>
        </w:rPr>
        <w:t>2</w:t>
      </w:r>
      <w:r w:rsidR="003B0134" w:rsidRPr="00882CE1">
        <w:rPr>
          <w:rFonts w:ascii="Calibri" w:hAnsi="Calibri" w:cs="Calibri"/>
          <w:sz w:val="24"/>
          <w:szCs w:val="24"/>
        </w:rPr>
        <w:t xml:space="preserve">00 </w:t>
      </w:r>
      <w:r w:rsidR="003B0134" w:rsidRPr="00150024">
        <w:rPr>
          <w:rFonts w:ascii="Calibri" w:hAnsi="Calibri" w:cs="Calibri"/>
          <w:sz w:val="24"/>
          <w:szCs w:val="24"/>
        </w:rPr>
        <w:t xml:space="preserve">km Gesamtstrecke </w:t>
      </w:r>
      <w:r w:rsidRPr="00150024">
        <w:rPr>
          <w:rFonts w:ascii="Calibri" w:hAnsi="Calibri" w:cs="Calibri"/>
          <w:sz w:val="24"/>
          <w:szCs w:val="24"/>
        </w:rPr>
        <w:t>erkunden</w:t>
      </w:r>
      <w:r w:rsidR="00034300" w:rsidRPr="00150024">
        <w:rPr>
          <w:rFonts w:ascii="Calibri" w:hAnsi="Calibri" w:cs="Calibri"/>
          <w:sz w:val="24"/>
          <w:szCs w:val="24"/>
        </w:rPr>
        <w:br/>
      </w:r>
      <w:r w:rsidRPr="00150024">
        <w:rPr>
          <w:rFonts w:ascii="Calibri" w:hAnsi="Calibri" w:cs="Calibri"/>
          <w:sz w:val="24"/>
          <w:szCs w:val="24"/>
        </w:rPr>
        <w:tab/>
      </w:r>
      <w:r w:rsidRPr="00150024">
        <w:rPr>
          <w:rFonts w:ascii="Calibri" w:hAnsi="Calibri" w:cs="Calibri"/>
          <w:b/>
          <w:bCs/>
          <w:sz w:val="24"/>
          <w:szCs w:val="24"/>
        </w:rPr>
        <w:t>Wie:</w:t>
      </w:r>
      <w:r w:rsidRPr="00150024">
        <w:rPr>
          <w:rFonts w:ascii="Calibri" w:hAnsi="Calibri" w:cs="Calibri"/>
          <w:sz w:val="24"/>
          <w:szCs w:val="24"/>
        </w:rPr>
        <w:t xml:space="preserve"> </w:t>
      </w:r>
      <w:r w:rsidRPr="00150024">
        <w:rPr>
          <w:rFonts w:ascii="Calibri" w:hAnsi="Calibri" w:cs="Calibri"/>
          <w:sz w:val="24"/>
          <w:szCs w:val="24"/>
        </w:rPr>
        <w:tab/>
      </w:r>
      <w:r w:rsidR="00061E23" w:rsidRPr="00150024">
        <w:rPr>
          <w:rFonts w:ascii="Calibri" w:hAnsi="Calibri" w:cs="Calibri"/>
          <w:sz w:val="24"/>
          <w:szCs w:val="24"/>
        </w:rPr>
        <w:t>M</w:t>
      </w:r>
      <w:r w:rsidRPr="00150024">
        <w:rPr>
          <w:rFonts w:ascii="Calibri" w:hAnsi="Calibri" w:cs="Calibri"/>
          <w:sz w:val="24"/>
          <w:szCs w:val="24"/>
        </w:rPr>
        <w:t xml:space="preserve">it Hilfe </w:t>
      </w:r>
      <w:r w:rsidR="004B7D69" w:rsidRPr="00150024">
        <w:rPr>
          <w:rFonts w:ascii="Calibri" w:hAnsi="Calibri" w:cs="Calibri"/>
          <w:sz w:val="24"/>
          <w:szCs w:val="24"/>
        </w:rPr>
        <w:t>d</w:t>
      </w:r>
      <w:r w:rsidRPr="00150024">
        <w:rPr>
          <w:rFonts w:ascii="Calibri" w:hAnsi="Calibri" w:cs="Calibri"/>
          <w:sz w:val="24"/>
          <w:szCs w:val="24"/>
        </w:rPr>
        <w:t>er</w:t>
      </w:r>
      <w:r w:rsidR="004B7D69" w:rsidRPr="00150024">
        <w:rPr>
          <w:rFonts w:ascii="Calibri" w:hAnsi="Calibri" w:cs="Calibri"/>
          <w:sz w:val="24"/>
          <w:szCs w:val="24"/>
        </w:rPr>
        <w:t xml:space="preserve"> Österreich radelt</w:t>
      </w:r>
      <w:r w:rsidRPr="00150024">
        <w:rPr>
          <w:rFonts w:ascii="Calibri" w:hAnsi="Calibri" w:cs="Calibri"/>
          <w:sz w:val="24"/>
          <w:szCs w:val="24"/>
        </w:rPr>
        <w:t xml:space="preserve"> App </w:t>
      </w:r>
      <w:r w:rsidR="00061E23" w:rsidRPr="00150024">
        <w:rPr>
          <w:rFonts w:ascii="Calibri" w:hAnsi="Calibri" w:cs="Calibri"/>
          <w:sz w:val="24"/>
          <w:szCs w:val="24"/>
        </w:rPr>
        <w:t xml:space="preserve">wird man am Rad </w:t>
      </w:r>
      <w:r w:rsidRPr="00150024">
        <w:rPr>
          <w:rFonts w:ascii="Calibri" w:hAnsi="Calibri" w:cs="Calibri"/>
          <w:sz w:val="24"/>
          <w:szCs w:val="24"/>
        </w:rPr>
        <w:t xml:space="preserve">zum gewünschten </w:t>
      </w:r>
      <w:r w:rsidR="00B85639">
        <w:rPr>
          <w:rFonts w:ascii="Calibri" w:hAnsi="Calibri" w:cs="Calibri"/>
          <w:sz w:val="24"/>
          <w:szCs w:val="24"/>
        </w:rPr>
        <w:br/>
        <w:t xml:space="preserve"> </w:t>
      </w:r>
      <w:r w:rsidR="00B85639">
        <w:rPr>
          <w:rFonts w:ascii="Calibri" w:hAnsi="Calibri" w:cs="Calibri"/>
          <w:sz w:val="24"/>
          <w:szCs w:val="24"/>
        </w:rPr>
        <w:tab/>
      </w:r>
      <w:r w:rsidR="00B85639">
        <w:rPr>
          <w:rFonts w:ascii="Calibri" w:hAnsi="Calibri" w:cs="Calibri"/>
          <w:sz w:val="24"/>
          <w:szCs w:val="24"/>
        </w:rPr>
        <w:tab/>
      </w:r>
      <w:r w:rsidRPr="00150024">
        <w:rPr>
          <w:rFonts w:ascii="Calibri" w:hAnsi="Calibri" w:cs="Calibri"/>
          <w:sz w:val="24"/>
          <w:szCs w:val="24"/>
        </w:rPr>
        <w:t>Leuchtturm geleitet und erhält alle Informationen zum Objekt</w:t>
      </w:r>
      <w:r w:rsidR="00C678E1" w:rsidRPr="00150024">
        <w:rPr>
          <w:rFonts w:ascii="Calibri" w:hAnsi="Calibri" w:cs="Calibri"/>
          <w:sz w:val="24"/>
          <w:szCs w:val="24"/>
        </w:rPr>
        <w:t xml:space="preserve"> übers Handy</w:t>
      </w:r>
      <w:r w:rsidR="00552610" w:rsidRPr="00150024">
        <w:rPr>
          <w:rFonts w:ascii="Calibri" w:hAnsi="Calibri" w:cs="Calibri"/>
          <w:sz w:val="24"/>
          <w:szCs w:val="24"/>
        </w:rPr>
        <w:br/>
      </w:r>
      <w:r w:rsidR="002B7261" w:rsidRPr="00150024">
        <w:rPr>
          <w:rFonts w:ascii="Calibri" w:hAnsi="Calibri" w:cs="Calibri"/>
          <w:b/>
          <w:bCs/>
          <w:sz w:val="24"/>
          <w:szCs w:val="24"/>
        </w:rPr>
        <w:t>Trophy</w:t>
      </w:r>
      <w:r w:rsidRPr="00150024">
        <w:rPr>
          <w:rFonts w:ascii="Calibri" w:hAnsi="Calibri" w:cs="Calibri"/>
          <w:b/>
          <w:bCs/>
          <w:sz w:val="24"/>
          <w:szCs w:val="24"/>
        </w:rPr>
        <w:t>:</w:t>
      </w:r>
      <w:r w:rsidRPr="00150024">
        <w:rPr>
          <w:rFonts w:ascii="Calibri" w:hAnsi="Calibri" w:cs="Calibri"/>
          <w:sz w:val="24"/>
          <w:szCs w:val="24"/>
        </w:rPr>
        <w:tab/>
      </w:r>
      <w:r w:rsidR="001823D5">
        <w:rPr>
          <w:rFonts w:ascii="Calibri" w:hAnsi="Calibri" w:cs="Calibri"/>
          <w:sz w:val="24"/>
          <w:szCs w:val="24"/>
        </w:rPr>
        <w:tab/>
      </w:r>
      <w:r w:rsidRPr="00150024">
        <w:rPr>
          <w:rFonts w:ascii="Calibri" w:hAnsi="Calibri" w:cs="Calibri"/>
          <w:sz w:val="24"/>
          <w:szCs w:val="24"/>
        </w:rPr>
        <w:t xml:space="preserve">Mit jedem </w:t>
      </w:r>
      <w:proofErr w:type="spellStart"/>
      <w:r w:rsidRPr="00150024">
        <w:rPr>
          <w:rFonts w:ascii="Calibri" w:hAnsi="Calibri" w:cs="Calibri"/>
          <w:sz w:val="24"/>
          <w:szCs w:val="24"/>
        </w:rPr>
        <w:t>erradelten</w:t>
      </w:r>
      <w:proofErr w:type="spellEnd"/>
      <w:r w:rsidRPr="00150024">
        <w:rPr>
          <w:rFonts w:ascii="Calibri" w:hAnsi="Calibri" w:cs="Calibri"/>
          <w:sz w:val="24"/>
          <w:szCs w:val="24"/>
        </w:rPr>
        <w:t xml:space="preserve"> Leuchtturm sammelt man einen </w:t>
      </w:r>
      <w:r w:rsidR="004B7D69" w:rsidRPr="00150024">
        <w:rPr>
          <w:rFonts w:ascii="Calibri" w:hAnsi="Calibri" w:cs="Calibri"/>
          <w:sz w:val="24"/>
          <w:szCs w:val="24"/>
        </w:rPr>
        <w:t>Punkt</w:t>
      </w:r>
      <w:r w:rsidRPr="00150024">
        <w:rPr>
          <w:rFonts w:ascii="Calibri" w:hAnsi="Calibri" w:cs="Calibri"/>
          <w:sz w:val="24"/>
          <w:szCs w:val="24"/>
        </w:rPr>
        <w:t>. D</w:t>
      </w:r>
      <w:r w:rsidR="00CB493B">
        <w:rPr>
          <w:rFonts w:ascii="Calibri" w:hAnsi="Calibri" w:cs="Calibri"/>
          <w:sz w:val="24"/>
          <w:szCs w:val="24"/>
        </w:rPr>
        <w:t>i</w:t>
      </w:r>
      <w:r w:rsidRPr="00150024">
        <w:rPr>
          <w:rFonts w:ascii="Calibri" w:hAnsi="Calibri" w:cs="Calibri"/>
          <w:sz w:val="24"/>
          <w:szCs w:val="24"/>
        </w:rPr>
        <w:t xml:space="preserve">e </w:t>
      </w:r>
      <w:r w:rsidR="004B7D69" w:rsidRPr="00150024">
        <w:rPr>
          <w:rFonts w:ascii="Calibri" w:hAnsi="Calibri" w:cs="Calibri"/>
          <w:sz w:val="24"/>
          <w:szCs w:val="24"/>
        </w:rPr>
        <w:t xml:space="preserve">fleißigsten </w:t>
      </w:r>
      <w:r w:rsidR="002B7261" w:rsidRPr="00150024">
        <w:rPr>
          <w:rFonts w:ascii="Calibri" w:hAnsi="Calibri" w:cs="Calibri"/>
          <w:sz w:val="24"/>
          <w:szCs w:val="24"/>
        </w:rPr>
        <w:br/>
        <w:t xml:space="preserve"> </w:t>
      </w:r>
      <w:r w:rsidR="002B7261" w:rsidRPr="00150024">
        <w:rPr>
          <w:rFonts w:ascii="Calibri" w:hAnsi="Calibri" w:cs="Calibri"/>
          <w:sz w:val="24"/>
          <w:szCs w:val="24"/>
        </w:rPr>
        <w:tab/>
      </w:r>
      <w:r w:rsidR="002B7261" w:rsidRPr="00150024">
        <w:rPr>
          <w:rFonts w:ascii="Calibri" w:hAnsi="Calibri" w:cs="Calibri"/>
          <w:sz w:val="24"/>
          <w:szCs w:val="24"/>
        </w:rPr>
        <w:tab/>
      </w:r>
      <w:r w:rsidRPr="00150024">
        <w:rPr>
          <w:rFonts w:ascii="Calibri" w:hAnsi="Calibri" w:cs="Calibri"/>
          <w:sz w:val="24"/>
          <w:szCs w:val="24"/>
        </w:rPr>
        <w:t xml:space="preserve">RadlerInnen </w:t>
      </w:r>
      <w:r w:rsidR="00CB493B">
        <w:rPr>
          <w:rFonts w:ascii="Calibri" w:hAnsi="Calibri" w:cs="Calibri"/>
          <w:sz w:val="24"/>
          <w:szCs w:val="24"/>
        </w:rPr>
        <w:t>erhalten</w:t>
      </w:r>
      <w:r w:rsidR="00034300" w:rsidRPr="00150024">
        <w:rPr>
          <w:rFonts w:ascii="Calibri" w:hAnsi="Calibri" w:cs="Calibri"/>
          <w:sz w:val="24"/>
          <w:szCs w:val="24"/>
        </w:rPr>
        <w:t xml:space="preserve"> die</w:t>
      </w:r>
      <w:r w:rsidRPr="00150024">
        <w:rPr>
          <w:rFonts w:ascii="Calibri" w:hAnsi="Calibri" w:cs="Calibri"/>
          <w:sz w:val="24"/>
          <w:szCs w:val="24"/>
        </w:rPr>
        <w:t xml:space="preserve"> PASSATHON TROPHY 202</w:t>
      </w:r>
      <w:r w:rsidR="00CB493B">
        <w:rPr>
          <w:rFonts w:ascii="Calibri" w:hAnsi="Calibri" w:cs="Calibri"/>
          <w:sz w:val="24"/>
          <w:szCs w:val="24"/>
        </w:rPr>
        <w:t>3</w:t>
      </w:r>
      <w:r w:rsidR="00034300" w:rsidRPr="00150024">
        <w:rPr>
          <w:rFonts w:ascii="Calibri" w:hAnsi="Calibri" w:cs="Calibri"/>
          <w:sz w:val="24"/>
          <w:szCs w:val="24"/>
        </w:rPr>
        <w:br/>
      </w:r>
      <w:r w:rsidR="00D65FDD" w:rsidRPr="00150024">
        <w:rPr>
          <w:rFonts w:ascii="Calibri" w:hAnsi="Calibri" w:cs="Calibri"/>
          <w:sz w:val="24"/>
          <w:szCs w:val="24"/>
        </w:rPr>
        <w:tab/>
      </w:r>
      <w:r w:rsidR="00D65FDD" w:rsidRPr="00150024">
        <w:rPr>
          <w:rFonts w:ascii="Calibri" w:hAnsi="Calibri" w:cs="Calibri"/>
          <w:b/>
          <w:bCs/>
          <w:sz w:val="24"/>
          <w:szCs w:val="24"/>
        </w:rPr>
        <w:t>Kosten</w:t>
      </w:r>
      <w:r w:rsidR="004B7D69" w:rsidRPr="00150024">
        <w:rPr>
          <w:rFonts w:ascii="Calibri" w:hAnsi="Calibri" w:cs="Calibri"/>
          <w:b/>
          <w:bCs/>
          <w:sz w:val="24"/>
          <w:szCs w:val="24"/>
        </w:rPr>
        <w:t>:</w:t>
      </w:r>
      <w:r w:rsidR="00D65FDD" w:rsidRPr="00150024">
        <w:rPr>
          <w:rFonts w:ascii="Calibri" w:hAnsi="Calibri" w:cs="Calibri"/>
          <w:b/>
          <w:bCs/>
          <w:sz w:val="24"/>
          <w:szCs w:val="24"/>
        </w:rPr>
        <w:tab/>
      </w:r>
      <w:r w:rsidR="004B7D69" w:rsidRPr="00150024">
        <w:rPr>
          <w:rFonts w:ascii="Calibri" w:hAnsi="Calibri" w:cs="Calibri"/>
          <w:sz w:val="24"/>
          <w:szCs w:val="24"/>
        </w:rPr>
        <w:t xml:space="preserve">Die </w:t>
      </w:r>
      <w:r w:rsidRPr="00150024">
        <w:rPr>
          <w:rFonts w:ascii="Calibri" w:hAnsi="Calibri" w:cs="Calibri"/>
          <w:sz w:val="24"/>
          <w:szCs w:val="24"/>
        </w:rPr>
        <w:t>Teilnahme ist kostenlos</w:t>
      </w:r>
      <w:r w:rsidR="00D34FB2">
        <w:rPr>
          <w:rFonts w:ascii="Calibri" w:hAnsi="Calibri" w:cs="Calibri"/>
          <w:sz w:val="24"/>
          <w:szCs w:val="24"/>
        </w:rPr>
        <w:br/>
      </w:r>
      <w:r w:rsidR="00770E2C">
        <w:rPr>
          <w:rFonts w:ascii="Calibri" w:hAnsi="Calibri" w:cs="Calibri"/>
          <w:b/>
          <w:bCs/>
          <w:sz w:val="24"/>
          <w:szCs w:val="24"/>
        </w:rPr>
        <w:t>Gruppe</w:t>
      </w:r>
      <w:r w:rsidR="00D34FB2" w:rsidRPr="00D34FB2">
        <w:rPr>
          <w:rFonts w:ascii="Calibri" w:hAnsi="Calibri" w:cs="Calibri"/>
          <w:b/>
          <w:bCs/>
          <w:sz w:val="24"/>
          <w:szCs w:val="24"/>
        </w:rPr>
        <w:t>:</w:t>
      </w:r>
      <w:r w:rsidR="00D34FB2">
        <w:rPr>
          <w:rFonts w:ascii="Calibri" w:hAnsi="Calibri" w:cs="Calibri"/>
          <w:sz w:val="24"/>
          <w:szCs w:val="24"/>
        </w:rPr>
        <w:t xml:space="preserve"> </w:t>
      </w:r>
      <w:r w:rsidR="001823D5">
        <w:rPr>
          <w:rFonts w:ascii="Calibri" w:hAnsi="Calibri" w:cs="Calibri"/>
          <w:sz w:val="24"/>
          <w:szCs w:val="24"/>
        </w:rPr>
        <w:tab/>
        <w:t>Nächste geführte Gruppentour 04</w:t>
      </w:r>
      <w:r w:rsidR="00D34FB2">
        <w:rPr>
          <w:rFonts w:ascii="Calibri" w:hAnsi="Calibri" w:cs="Calibri"/>
          <w:sz w:val="24"/>
          <w:szCs w:val="24"/>
        </w:rPr>
        <w:t>.</w:t>
      </w:r>
      <w:r w:rsidR="001823D5">
        <w:rPr>
          <w:rFonts w:ascii="Calibri" w:hAnsi="Calibri" w:cs="Calibri"/>
          <w:sz w:val="24"/>
          <w:szCs w:val="24"/>
        </w:rPr>
        <w:t>06</w:t>
      </w:r>
      <w:r w:rsidR="00D34FB2">
        <w:rPr>
          <w:rFonts w:ascii="Calibri" w:hAnsi="Calibri" w:cs="Calibri"/>
          <w:sz w:val="24"/>
          <w:szCs w:val="24"/>
        </w:rPr>
        <w:t>.202</w:t>
      </w:r>
      <w:r w:rsidR="00240E64">
        <w:rPr>
          <w:rFonts w:ascii="Calibri" w:hAnsi="Calibri" w:cs="Calibri"/>
          <w:sz w:val="24"/>
          <w:szCs w:val="24"/>
        </w:rPr>
        <w:t>3</w:t>
      </w:r>
      <w:r w:rsidR="00D34FB2">
        <w:rPr>
          <w:rFonts w:ascii="Calibri" w:hAnsi="Calibri" w:cs="Calibri"/>
          <w:sz w:val="24"/>
          <w:szCs w:val="24"/>
        </w:rPr>
        <w:t xml:space="preserve">, </w:t>
      </w:r>
      <w:r w:rsidR="001823D5">
        <w:rPr>
          <w:rFonts w:ascii="Calibri" w:hAnsi="Calibri" w:cs="Calibri"/>
          <w:sz w:val="24"/>
          <w:szCs w:val="24"/>
        </w:rPr>
        <w:t xml:space="preserve">von Mödling nach </w:t>
      </w:r>
      <w:proofErr w:type="spellStart"/>
      <w:r w:rsidR="001823D5">
        <w:rPr>
          <w:rFonts w:ascii="Calibri" w:hAnsi="Calibri" w:cs="Calibri"/>
          <w:sz w:val="24"/>
          <w:szCs w:val="24"/>
        </w:rPr>
        <w:t>Wr</w:t>
      </w:r>
      <w:proofErr w:type="spellEnd"/>
      <w:r w:rsidR="001823D5">
        <w:rPr>
          <w:rFonts w:ascii="Calibri" w:hAnsi="Calibri" w:cs="Calibri"/>
          <w:sz w:val="24"/>
          <w:szCs w:val="24"/>
        </w:rPr>
        <w:t>. Neustadt</w:t>
      </w:r>
      <w:r w:rsidR="00E427CA">
        <w:rPr>
          <w:rFonts w:ascii="Calibri" w:hAnsi="Calibri" w:cs="Calibri"/>
          <w:sz w:val="24"/>
          <w:szCs w:val="24"/>
        </w:rPr>
        <w:br/>
        <w:t xml:space="preserve"> </w:t>
      </w:r>
      <w:r w:rsidR="00E427CA">
        <w:rPr>
          <w:rFonts w:ascii="Calibri" w:hAnsi="Calibri" w:cs="Calibri"/>
          <w:sz w:val="24"/>
          <w:szCs w:val="24"/>
        </w:rPr>
        <w:tab/>
      </w:r>
      <w:r w:rsidR="00E427CA">
        <w:rPr>
          <w:rFonts w:ascii="Calibri" w:hAnsi="Calibri" w:cs="Calibri"/>
          <w:sz w:val="24"/>
          <w:szCs w:val="24"/>
        </w:rPr>
        <w:tab/>
      </w:r>
      <w:r w:rsidR="00BE5735">
        <w:rPr>
          <w:rFonts w:ascii="Calibri" w:hAnsi="Calibri" w:cs="Calibri"/>
          <w:sz w:val="24"/>
          <w:szCs w:val="24"/>
        </w:rPr>
        <w:t xml:space="preserve">Anmeldung unter: </w:t>
      </w:r>
      <w:hyperlink r:id="rId13" w:history="1">
        <w:r w:rsidR="00E427CA" w:rsidRPr="0024446D">
          <w:rPr>
            <w:rStyle w:val="Hyperlink"/>
            <w:rFonts w:ascii="Calibri" w:hAnsi="Calibri" w:cs="Calibri"/>
            <w:sz w:val="24"/>
            <w:szCs w:val="24"/>
          </w:rPr>
          <w:t>passathon.at/</w:t>
        </w:r>
        <w:proofErr w:type="spellStart"/>
        <w:r w:rsidR="00E427CA" w:rsidRPr="0024446D">
          <w:rPr>
            <w:rStyle w:val="Hyperlink"/>
            <w:rFonts w:ascii="Calibri" w:hAnsi="Calibri" w:cs="Calibri"/>
            <w:sz w:val="24"/>
            <w:szCs w:val="24"/>
          </w:rPr>
          <w:t>ueber</w:t>
        </w:r>
        <w:proofErr w:type="spellEnd"/>
        <w:r w:rsidR="00E427CA" w:rsidRPr="0024446D">
          <w:rPr>
            <w:rStyle w:val="Hyperlink"/>
            <w:rFonts w:ascii="Calibri" w:hAnsi="Calibri" w:cs="Calibri"/>
            <w:sz w:val="24"/>
            <w:szCs w:val="24"/>
          </w:rPr>
          <w:t>-passathon/</w:t>
        </w:r>
        <w:proofErr w:type="spellStart"/>
        <w:r w:rsidR="00E427CA" w:rsidRPr="0024446D">
          <w:rPr>
            <w:rStyle w:val="Hyperlink"/>
            <w:rFonts w:ascii="Calibri" w:hAnsi="Calibri" w:cs="Calibri"/>
            <w:sz w:val="24"/>
            <w:szCs w:val="24"/>
          </w:rPr>
          <w:t>veranstaltungen</w:t>
        </w:r>
        <w:proofErr w:type="spellEnd"/>
      </w:hyperlink>
      <w:r w:rsidR="00E427CA">
        <w:rPr>
          <w:rFonts w:ascii="Calibri" w:hAnsi="Calibri" w:cs="Calibri"/>
          <w:sz w:val="24"/>
          <w:szCs w:val="24"/>
        </w:rPr>
        <w:t xml:space="preserve"> </w:t>
      </w:r>
    </w:p>
    <w:p w14:paraId="29123AE8" w14:textId="211ABABD" w:rsidR="00784FCC" w:rsidRPr="0062631E" w:rsidRDefault="00784FCC" w:rsidP="00784FCC">
      <w:pPr>
        <w:spacing w:before="100" w:beforeAutospacing="1" w:after="100" w:afterAutospacing="1" w:line="240" w:lineRule="auto"/>
        <w:rPr>
          <w:sz w:val="20"/>
          <w:szCs w:val="20"/>
        </w:rPr>
      </w:pPr>
      <w:r w:rsidRPr="0062631E">
        <w:rPr>
          <w:rFonts w:ascii="Calibri" w:hAnsi="Calibri" w:cs="Calibri"/>
          <w:sz w:val="20"/>
          <w:szCs w:val="20"/>
        </w:rPr>
        <w:t>Die Hauptpartner sind: Bundesministerium für Klimaschutz, Umwelt, Energie, Mobilität, Innovation und Technologie (BMK), Klima- und Energiefonds, Stadt Wien, Kärnten, Salzburg, Oberösterreich, Niederösterreich, Vorarlberg und Österreichischer Städtebund. Die Abwicklung erfolgt in Kooperation mit Österreich radelt, Energieagentur Österreich, Stadt der Zukunft, klima</w:t>
      </w:r>
      <w:r w:rsidRPr="0062631E">
        <w:rPr>
          <w:rFonts w:ascii="Calibri" w:hAnsi="Calibri" w:cs="Calibri"/>
          <w:b/>
          <w:bCs/>
          <w:sz w:val="20"/>
          <w:szCs w:val="20"/>
        </w:rPr>
        <w:t>aktiv</w:t>
      </w:r>
      <w:r w:rsidRPr="0062631E">
        <w:rPr>
          <w:rFonts w:ascii="Calibri" w:hAnsi="Calibri" w:cs="Calibri"/>
          <w:sz w:val="20"/>
          <w:szCs w:val="20"/>
        </w:rPr>
        <w:t xml:space="preserve"> Gebäude, Klimabündnis Österreich</w:t>
      </w:r>
      <w:r w:rsidR="001E436F" w:rsidRPr="0062631E">
        <w:rPr>
          <w:rFonts w:ascii="Calibri" w:hAnsi="Calibri" w:cs="Calibri"/>
          <w:sz w:val="20"/>
          <w:szCs w:val="20"/>
        </w:rPr>
        <w:t xml:space="preserve"> und</w:t>
      </w:r>
      <w:r w:rsidRPr="0062631E">
        <w:rPr>
          <w:rFonts w:ascii="Calibri" w:hAnsi="Calibri" w:cs="Calibri"/>
          <w:sz w:val="20"/>
          <w:szCs w:val="20"/>
        </w:rPr>
        <w:t xml:space="preserve"> Energieinstitut Vorarlberg. Unterstützt wird der passathon u.a. von </w:t>
      </w:r>
      <w:proofErr w:type="spellStart"/>
      <w:r w:rsidRPr="0062631E">
        <w:rPr>
          <w:rFonts w:ascii="Calibri" w:hAnsi="Calibri" w:cs="Calibri"/>
          <w:sz w:val="20"/>
          <w:szCs w:val="20"/>
        </w:rPr>
        <w:t>OeAD</w:t>
      </w:r>
      <w:proofErr w:type="spellEnd"/>
      <w:r w:rsidRPr="0062631E">
        <w:rPr>
          <w:rFonts w:ascii="Calibri" w:hAnsi="Calibri" w:cs="Calibri"/>
          <w:sz w:val="20"/>
          <w:szCs w:val="20"/>
        </w:rPr>
        <w:t xml:space="preserve"> </w:t>
      </w:r>
      <w:proofErr w:type="spellStart"/>
      <w:r w:rsidRPr="0062631E">
        <w:rPr>
          <w:rFonts w:ascii="Calibri" w:hAnsi="Calibri" w:cs="Calibri"/>
          <w:sz w:val="20"/>
          <w:szCs w:val="20"/>
        </w:rPr>
        <w:t>student</w:t>
      </w:r>
      <w:proofErr w:type="spellEnd"/>
      <w:r w:rsidRPr="0062631E">
        <w:rPr>
          <w:rFonts w:ascii="Calibri" w:hAnsi="Calibri" w:cs="Calibri"/>
          <w:sz w:val="20"/>
          <w:szCs w:val="20"/>
        </w:rPr>
        <w:t xml:space="preserve"> </w:t>
      </w:r>
      <w:proofErr w:type="spellStart"/>
      <w:r w:rsidRPr="0062631E">
        <w:rPr>
          <w:rFonts w:ascii="Calibri" w:hAnsi="Calibri" w:cs="Calibri"/>
          <w:sz w:val="20"/>
          <w:szCs w:val="20"/>
        </w:rPr>
        <w:t>housing</w:t>
      </w:r>
      <w:proofErr w:type="spellEnd"/>
      <w:r w:rsidRPr="0062631E">
        <w:rPr>
          <w:rFonts w:ascii="Calibri" w:hAnsi="Calibri" w:cs="Calibri"/>
          <w:sz w:val="20"/>
          <w:szCs w:val="20"/>
        </w:rPr>
        <w:t xml:space="preserve">, </w:t>
      </w:r>
      <w:proofErr w:type="spellStart"/>
      <w:r w:rsidRPr="0062631E">
        <w:rPr>
          <w:rFonts w:ascii="Calibri" w:hAnsi="Calibri" w:cs="Calibri"/>
          <w:sz w:val="20"/>
          <w:szCs w:val="20"/>
        </w:rPr>
        <w:t>Austrotherm</w:t>
      </w:r>
      <w:proofErr w:type="spellEnd"/>
      <w:r w:rsidRPr="0062631E">
        <w:rPr>
          <w:rFonts w:ascii="Calibri" w:hAnsi="Calibri" w:cs="Calibri"/>
          <w:sz w:val="20"/>
          <w:szCs w:val="20"/>
        </w:rPr>
        <w:t xml:space="preserve">, </w:t>
      </w:r>
      <w:proofErr w:type="gramStart"/>
      <w:r w:rsidRPr="0062631E">
        <w:rPr>
          <w:rFonts w:ascii="Calibri" w:hAnsi="Calibri" w:cs="Calibri"/>
          <w:sz w:val="20"/>
          <w:szCs w:val="20"/>
        </w:rPr>
        <w:t>BIG Bundesimmobiliengesellschaft</w:t>
      </w:r>
      <w:proofErr w:type="gramEnd"/>
      <w:r w:rsidRPr="0062631E">
        <w:rPr>
          <w:rFonts w:ascii="Calibri" w:hAnsi="Calibri" w:cs="Calibri"/>
          <w:sz w:val="20"/>
          <w:szCs w:val="20"/>
        </w:rPr>
        <w:t xml:space="preserve">, IIG Innsbrucker Immobilien Gesellschaft, </w:t>
      </w:r>
      <w:proofErr w:type="spellStart"/>
      <w:r w:rsidRPr="0062631E">
        <w:rPr>
          <w:rFonts w:ascii="Calibri" w:hAnsi="Calibri" w:cs="Calibri"/>
          <w:sz w:val="20"/>
          <w:szCs w:val="20"/>
        </w:rPr>
        <w:t>illwerke</w:t>
      </w:r>
      <w:proofErr w:type="spellEnd"/>
      <w:r w:rsidRPr="0062631E">
        <w:rPr>
          <w:rFonts w:ascii="Calibri" w:hAnsi="Calibri" w:cs="Calibri"/>
          <w:sz w:val="20"/>
          <w:szCs w:val="20"/>
        </w:rPr>
        <w:t xml:space="preserve"> </w:t>
      </w:r>
      <w:proofErr w:type="spellStart"/>
      <w:r w:rsidRPr="0062631E">
        <w:rPr>
          <w:rFonts w:ascii="Calibri" w:hAnsi="Calibri" w:cs="Calibri"/>
          <w:sz w:val="20"/>
          <w:szCs w:val="20"/>
        </w:rPr>
        <w:t>vkw</w:t>
      </w:r>
      <w:proofErr w:type="spellEnd"/>
      <w:r w:rsidRPr="0062631E">
        <w:rPr>
          <w:rFonts w:ascii="Calibri" w:hAnsi="Calibri" w:cs="Calibri"/>
          <w:sz w:val="20"/>
          <w:szCs w:val="20"/>
        </w:rPr>
        <w:t xml:space="preserve">, ISO SPAN Baustoffe, NEUE HEIMAT TIROL, Raiffeisen-Nachhaltigkeits-Initiative, Standortagentur Tirol, UNIQA, WBV-GPA </w:t>
      </w:r>
    </w:p>
    <w:p w14:paraId="0FE276D2" w14:textId="7C03BC37" w:rsidR="00C3528F" w:rsidRPr="00541570" w:rsidRDefault="00890CAB" w:rsidP="00415FD6">
      <w:pPr>
        <w:autoSpaceDE w:val="0"/>
        <w:autoSpaceDN w:val="0"/>
        <w:adjustRightInd w:val="0"/>
        <w:spacing w:after="0" w:line="240" w:lineRule="auto"/>
        <w:rPr>
          <w:rFonts w:cstheme="minorHAnsi"/>
        </w:rPr>
      </w:pPr>
      <w:r>
        <w:rPr>
          <w:rFonts w:ascii="TitilliumWeb-SemiBold" w:hAnsi="TitilliumWeb-SemiBold" w:cs="TitilliumWeb-SemiBold"/>
          <w:b/>
          <w:bCs/>
          <w:sz w:val="24"/>
          <w:szCs w:val="24"/>
        </w:rPr>
        <w:t xml:space="preserve">   </w:t>
      </w:r>
      <w:r>
        <w:rPr>
          <w:rFonts w:ascii="TitilliumWeb-SemiBold" w:hAnsi="TitilliumWeb-SemiBold" w:cs="TitilliumWeb-SemiBold"/>
          <w:b/>
          <w:bCs/>
          <w:sz w:val="24"/>
          <w:szCs w:val="24"/>
        </w:rPr>
        <w:br/>
      </w:r>
      <w:r w:rsidR="00C3528F" w:rsidRPr="00541570">
        <w:rPr>
          <w:rFonts w:cstheme="minorHAnsi"/>
          <w:b/>
        </w:rPr>
        <w:t>Pressekontakt:</w:t>
      </w:r>
      <w:r w:rsidR="00C3528F" w:rsidRPr="00541570">
        <w:rPr>
          <w:rFonts w:cstheme="minorHAnsi"/>
        </w:rPr>
        <w:t xml:space="preserve"> </w:t>
      </w:r>
      <w:r w:rsidR="00C3528F" w:rsidRPr="00541570">
        <w:rPr>
          <w:rFonts w:cstheme="minorHAnsi"/>
        </w:rPr>
        <w:br/>
        <w:t xml:space="preserve">Günter Lang, LANG consulting </w:t>
      </w:r>
      <w:r w:rsidR="00C3528F" w:rsidRPr="00541570">
        <w:rPr>
          <w:rFonts w:cstheme="minorHAnsi"/>
        </w:rPr>
        <w:tab/>
        <w:t xml:space="preserve">          Mail: </w:t>
      </w:r>
      <w:hyperlink r:id="rId14" w:history="1">
        <w:r w:rsidR="00C3528F" w:rsidRPr="00541570">
          <w:rPr>
            <w:rStyle w:val="Hyperlink"/>
            <w:rFonts w:cstheme="minorHAnsi"/>
          </w:rPr>
          <w:t>race@passathon.at</w:t>
        </w:r>
      </w:hyperlink>
      <w:r w:rsidR="00C3528F" w:rsidRPr="00BF7C8B">
        <w:rPr>
          <w:rStyle w:val="Hyperlink"/>
          <w:rFonts w:cstheme="minorHAnsi"/>
          <w:u w:val="none"/>
        </w:rPr>
        <w:tab/>
        <w:t xml:space="preserve">         </w:t>
      </w:r>
      <w:proofErr w:type="gramStart"/>
      <w:r w:rsidR="00C3528F" w:rsidRPr="00541570">
        <w:rPr>
          <w:rFonts w:cstheme="minorHAnsi"/>
        </w:rPr>
        <w:t>Mobil</w:t>
      </w:r>
      <w:proofErr w:type="gramEnd"/>
      <w:r w:rsidR="00C3528F" w:rsidRPr="00541570">
        <w:rPr>
          <w:rFonts w:cstheme="minorHAnsi"/>
        </w:rPr>
        <w:t>: +43-650-900 20 40</w:t>
      </w:r>
    </w:p>
    <w:p w14:paraId="7DF514C7" w14:textId="77777777" w:rsidR="00C3528F" w:rsidRPr="006135A7" w:rsidRDefault="00C3528F" w:rsidP="00C3528F">
      <w:pPr>
        <w:spacing w:after="0" w:line="240" w:lineRule="auto"/>
        <w:rPr>
          <w:rFonts w:cstheme="minorHAnsi"/>
        </w:rPr>
      </w:pPr>
      <w:r w:rsidRPr="00541570">
        <w:rPr>
          <w:rFonts w:cstheme="minorHAnsi"/>
          <w:b/>
        </w:rPr>
        <w:t>Alle Fotos, Video und Pressetexte zum Download unter:</w:t>
      </w:r>
      <w:r w:rsidRPr="00541570">
        <w:rPr>
          <w:rFonts w:cstheme="minorHAnsi"/>
        </w:rPr>
        <w:t xml:space="preserve"> </w:t>
      </w:r>
      <w:hyperlink r:id="rId15" w:history="1">
        <w:r w:rsidRPr="00541570">
          <w:rPr>
            <w:rStyle w:val="Hyperlink"/>
            <w:rFonts w:cstheme="minorHAnsi"/>
          </w:rPr>
          <w:t>https://passathon.at/news/presse</w:t>
        </w:r>
      </w:hyperlink>
    </w:p>
    <w:p w14:paraId="0DE505FC" w14:textId="646ACE65" w:rsidR="00A22B62" w:rsidRPr="004B0307" w:rsidRDefault="00C3528F">
      <w:pPr>
        <w:rPr>
          <w:rFonts w:eastAsia="Times New Roman" w:cstheme="minorHAnsi"/>
          <w:color w:val="0000FF"/>
          <w:sz w:val="16"/>
          <w:szCs w:val="16"/>
          <w:u w:val="single"/>
          <w:lang w:eastAsia="de-AT"/>
        </w:rPr>
      </w:pPr>
      <w:r w:rsidRPr="00541570">
        <w:rPr>
          <w:rFonts w:eastAsia="Times New Roman" w:cstheme="minorHAnsi"/>
          <w:sz w:val="16"/>
          <w:szCs w:val="16"/>
          <w:lang w:eastAsia="de-AT"/>
        </w:rPr>
        <w:t xml:space="preserve">Links:   </w:t>
      </w:r>
      <w:hyperlink r:id="rId16" w:history="1">
        <w:r w:rsidRPr="00541570">
          <w:rPr>
            <w:rFonts w:eastAsia="Times New Roman" w:cstheme="minorHAnsi"/>
            <w:color w:val="0000FF"/>
            <w:sz w:val="16"/>
            <w:szCs w:val="16"/>
            <w:u w:val="single"/>
            <w:lang w:eastAsia="de-AT"/>
          </w:rPr>
          <w:t>www.passathon.at</w:t>
        </w:r>
      </w:hyperlink>
      <w:r w:rsidRPr="00541570">
        <w:rPr>
          <w:rFonts w:eastAsia="Times New Roman" w:cstheme="minorHAnsi"/>
          <w:sz w:val="16"/>
          <w:szCs w:val="16"/>
          <w:lang w:eastAsia="de-AT"/>
        </w:rPr>
        <w:t xml:space="preserve">   </w:t>
      </w:r>
      <w:hyperlink r:id="rId17" w:history="1">
        <w:r w:rsidR="004B0307" w:rsidRPr="00541570">
          <w:rPr>
            <w:rFonts w:eastAsia="Times New Roman" w:cstheme="minorHAnsi"/>
            <w:color w:val="0000FF"/>
            <w:sz w:val="16"/>
            <w:szCs w:val="16"/>
            <w:u w:val="single"/>
            <w:lang w:eastAsia="de-AT"/>
          </w:rPr>
          <w:t>instagram.com/passathon.at</w:t>
        </w:r>
      </w:hyperlink>
      <w:r w:rsidR="004B0307" w:rsidRPr="004B0307">
        <w:rPr>
          <w:rFonts w:eastAsia="Times New Roman" w:cstheme="minorHAnsi"/>
          <w:color w:val="0000FF"/>
          <w:sz w:val="16"/>
          <w:szCs w:val="16"/>
          <w:lang w:eastAsia="de-AT"/>
        </w:rPr>
        <w:t xml:space="preserve">   </w:t>
      </w:r>
      <w:hyperlink r:id="rId18" w:history="1">
        <w:r w:rsidR="00061E23" w:rsidRPr="004B0307">
          <w:rPr>
            <w:rStyle w:val="Hyperlink"/>
            <w:rFonts w:eastAsia="Times New Roman" w:cstheme="minorHAnsi"/>
            <w:sz w:val="16"/>
            <w:szCs w:val="16"/>
            <w:lang w:val="en-GB" w:eastAsia="de-AT"/>
          </w:rPr>
          <w:t>facebook.com/passathon</w:t>
        </w:r>
      </w:hyperlink>
      <w:r w:rsidRPr="004B0307">
        <w:rPr>
          <w:rFonts w:eastAsia="Times New Roman" w:cstheme="minorHAnsi"/>
          <w:sz w:val="16"/>
          <w:szCs w:val="16"/>
          <w:lang w:val="en-GB" w:eastAsia="de-AT"/>
        </w:rPr>
        <w:t xml:space="preserve">   </w:t>
      </w:r>
      <w:hyperlink r:id="rId19" w:history="1">
        <w:r w:rsidR="00061E23" w:rsidRPr="004B0307">
          <w:rPr>
            <w:rStyle w:val="Hyperlink"/>
            <w:rFonts w:eastAsia="Times New Roman" w:cstheme="minorHAnsi"/>
            <w:sz w:val="16"/>
            <w:szCs w:val="16"/>
            <w:lang w:val="en-GB" w:eastAsia="de-AT"/>
          </w:rPr>
          <w:t>twitter.com/passathonAT</w:t>
        </w:r>
      </w:hyperlink>
      <w:r w:rsidRPr="004B0307">
        <w:rPr>
          <w:rFonts w:eastAsia="Times New Roman" w:cstheme="minorHAnsi"/>
          <w:sz w:val="16"/>
          <w:szCs w:val="16"/>
          <w:lang w:val="en-GB" w:eastAsia="de-AT"/>
        </w:rPr>
        <w:t xml:space="preserve">   </w:t>
      </w:r>
      <w:hyperlink r:id="rId20" w:history="1">
        <w:r w:rsidR="004B0307" w:rsidRPr="000606FA">
          <w:rPr>
            <w:rStyle w:val="Hyperlink"/>
            <w:rFonts w:eastAsia="Times New Roman" w:cstheme="minorHAnsi"/>
            <w:sz w:val="16"/>
            <w:szCs w:val="16"/>
            <w:lang w:eastAsia="de-AT"/>
          </w:rPr>
          <w:t>youtube.com/@passathon</w:t>
        </w:r>
      </w:hyperlink>
    </w:p>
    <w:sectPr w:rsidR="00A22B62" w:rsidRPr="004B0307" w:rsidSect="0062631E">
      <w:headerReference w:type="default" r:id="rId2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60E1" w14:textId="77777777" w:rsidR="00862177" w:rsidRDefault="00862177" w:rsidP="00CD31A3">
      <w:pPr>
        <w:spacing w:after="0" w:line="240" w:lineRule="auto"/>
      </w:pPr>
      <w:r>
        <w:separator/>
      </w:r>
    </w:p>
  </w:endnote>
  <w:endnote w:type="continuationSeparator" w:id="0">
    <w:p w14:paraId="248F425A" w14:textId="77777777" w:rsidR="00862177" w:rsidRDefault="00862177" w:rsidP="00C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Web-Sem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EBB5B" w14:textId="77777777" w:rsidR="00862177" w:rsidRDefault="00862177" w:rsidP="00CD31A3">
      <w:pPr>
        <w:spacing w:after="0" w:line="240" w:lineRule="auto"/>
      </w:pPr>
      <w:r>
        <w:separator/>
      </w:r>
    </w:p>
  </w:footnote>
  <w:footnote w:type="continuationSeparator" w:id="0">
    <w:p w14:paraId="046A53A1" w14:textId="77777777" w:rsidR="00862177" w:rsidRDefault="00862177" w:rsidP="00CD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45"/>
    </w:tblGrid>
    <w:tr w:rsidR="00CC7A3B" w14:paraId="14E1F952" w14:textId="77777777" w:rsidTr="00B74996">
      <w:tc>
        <w:tcPr>
          <w:tcW w:w="4962" w:type="dxa"/>
        </w:tcPr>
        <w:p w14:paraId="210B375F" w14:textId="7FBA0F47" w:rsidR="00CC7A3B" w:rsidRDefault="00CC7A3B" w:rsidP="00CC7A3B">
          <w:pPr>
            <w:pStyle w:val="Kopfzeile"/>
          </w:pPr>
          <w:r>
            <w:t>PM</w:t>
          </w:r>
          <w:r w:rsidR="008C0833">
            <w:t>:</w:t>
          </w:r>
          <w:r>
            <w:t xml:space="preserve"> </w:t>
          </w:r>
          <w:r w:rsidR="002B3B03">
            <w:t>Großes Interesse beim</w:t>
          </w:r>
          <w:r w:rsidR="001339BF">
            <w:t xml:space="preserve"> </w:t>
          </w:r>
          <w:r w:rsidR="001339BF">
            <w:br/>
          </w:r>
          <w:r w:rsidRPr="00590FBB">
            <w:t xml:space="preserve">passathon </w:t>
          </w:r>
          <w:r w:rsidR="008C0833">
            <w:t>202</w:t>
          </w:r>
          <w:r w:rsidR="001E436F">
            <w:t>3</w:t>
          </w:r>
          <w:r w:rsidR="008C0833">
            <w:t xml:space="preserve"> </w:t>
          </w:r>
          <w:r w:rsidRPr="00590FBB">
            <w:t xml:space="preserve">- RACE FOR FUTURE  </w:t>
          </w:r>
        </w:p>
        <w:p w14:paraId="46580CB5" w14:textId="1268E971" w:rsidR="00CC7A3B" w:rsidRDefault="00CC7A3B" w:rsidP="00CC7A3B">
          <w:pPr>
            <w:pStyle w:val="Kopfzeile"/>
          </w:pPr>
          <w:r>
            <w:t xml:space="preserve">Wien, am </w:t>
          </w:r>
          <w:r w:rsidR="002B3B03">
            <w:t>1</w:t>
          </w:r>
          <w:r w:rsidR="00415FD6">
            <w:t>7</w:t>
          </w:r>
          <w:r>
            <w:t>.0</w:t>
          </w:r>
          <w:r w:rsidR="002B3B03">
            <w:t>5</w:t>
          </w:r>
          <w:r>
            <w:t>.202</w:t>
          </w:r>
          <w:r w:rsidR="001E436F">
            <w:t>3</w:t>
          </w:r>
          <w:r w:rsidR="00493B7F">
            <w:t>, G.</w:t>
          </w:r>
          <w:r>
            <w:t xml:space="preserve"> Lang</w:t>
          </w:r>
        </w:p>
      </w:tc>
      <w:tc>
        <w:tcPr>
          <w:tcW w:w="4545" w:type="dxa"/>
        </w:tcPr>
        <w:p w14:paraId="3AEC4363" w14:textId="643BC883" w:rsidR="00CC7A3B" w:rsidRDefault="00CC7A3B" w:rsidP="00B74996">
          <w:pPr>
            <w:pStyle w:val="Kopfzeile"/>
            <w:ind w:left="-114"/>
          </w:pPr>
          <w:r>
            <w:t xml:space="preserve"> </w:t>
          </w:r>
          <w:r>
            <w:rPr>
              <w:noProof/>
              <w:lang w:eastAsia="de-AT"/>
            </w:rPr>
            <w:drawing>
              <wp:inline distT="0" distB="0" distL="0" distR="0" wp14:anchorId="3C2675C9" wp14:editId="3BB1D04E">
                <wp:extent cx="845820" cy="52372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adelt_Logos_181210_RGB.jpg"/>
                        <pic:cNvPicPr/>
                      </pic:nvPicPr>
                      <pic:blipFill rotWithShape="1">
                        <a:blip r:embed="rId1" cstate="print">
                          <a:extLst>
                            <a:ext uri="{28A0092B-C50C-407E-A947-70E740481C1C}">
                              <a14:useLocalDpi xmlns:a14="http://schemas.microsoft.com/office/drawing/2010/main" val="0"/>
                            </a:ext>
                          </a:extLst>
                        </a:blip>
                        <a:srcRect l="33798" t="53818" r="33305" b="31781"/>
                        <a:stretch/>
                      </pic:blipFill>
                      <pic:spPr bwMode="auto">
                        <a:xfrm>
                          <a:off x="0" y="0"/>
                          <a:ext cx="859462" cy="53217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cstheme="minorHAnsi"/>
              <w:b/>
              <w:noProof/>
              <w:lang w:eastAsia="de-AT"/>
            </w:rPr>
            <w:drawing>
              <wp:inline distT="0" distB="0" distL="0" distR="0" wp14:anchorId="4609E920" wp14:editId="14189905">
                <wp:extent cx="1180420" cy="527050"/>
                <wp:effectExtent l="0" t="0" r="1270" b="6350"/>
                <wp:docPr id="4" name="Grafik 4" descr="C:\Users\Günter\AppData\Local\Microsoft\Windows\INetCache\Content.Word\+ Logo Passathon Rf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ünter\AppData\Local\Microsoft\Windows\INetCache\Content.Word\+ Logo Passathon RfF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864" cy="539303"/>
                        </a:xfrm>
                        <a:prstGeom prst="rect">
                          <a:avLst/>
                        </a:prstGeom>
                        <a:noFill/>
                        <a:ln>
                          <a:noFill/>
                        </a:ln>
                      </pic:spPr>
                    </pic:pic>
                  </a:graphicData>
                </a:graphic>
              </wp:inline>
            </w:drawing>
          </w:r>
        </w:p>
      </w:tc>
    </w:tr>
  </w:tbl>
  <w:p w14:paraId="18CFB8DA" w14:textId="77777777" w:rsidR="00CD31A3" w:rsidRPr="00D67EF0" w:rsidRDefault="00CD31A3" w:rsidP="00D67EF0">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B2151"/>
    <w:multiLevelType w:val="multilevel"/>
    <w:tmpl w:val="B7E4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26216"/>
    <w:multiLevelType w:val="multilevel"/>
    <w:tmpl w:val="752C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05437"/>
    <w:multiLevelType w:val="multilevel"/>
    <w:tmpl w:val="FD6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F01FB"/>
    <w:multiLevelType w:val="hybridMultilevel"/>
    <w:tmpl w:val="7402E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23221720">
    <w:abstractNumId w:val="0"/>
  </w:num>
  <w:num w:numId="2" w16cid:durableId="767383223">
    <w:abstractNumId w:val="1"/>
  </w:num>
  <w:num w:numId="3" w16cid:durableId="1521699742">
    <w:abstractNumId w:val="2"/>
  </w:num>
  <w:num w:numId="4" w16cid:durableId="833842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44"/>
    <w:rsid w:val="00003220"/>
    <w:rsid w:val="0000671E"/>
    <w:rsid w:val="00032353"/>
    <w:rsid w:val="00034300"/>
    <w:rsid w:val="00047675"/>
    <w:rsid w:val="000525C3"/>
    <w:rsid w:val="00052C5C"/>
    <w:rsid w:val="00060EB6"/>
    <w:rsid w:val="00061E23"/>
    <w:rsid w:val="00065448"/>
    <w:rsid w:val="00072A13"/>
    <w:rsid w:val="00084199"/>
    <w:rsid w:val="0008563E"/>
    <w:rsid w:val="000A3A1C"/>
    <w:rsid w:val="000B4E23"/>
    <w:rsid w:val="000C7399"/>
    <w:rsid w:val="00105EFF"/>
    <w:rsid w:val="001219C7"/>
    <w:rsid w:val="001339BF"/>
    <w:rsid w:val="00137495"/>
    <w:rsid w:val="00144865"/>
    <w:rsid w:val="00147D5C"/>
    <w:rsid w:val="00150024"/>
    <w:rsid w:val="001823D5"/>
    <w:rsid w:val="00182E77"/>
    <w:rsid w:val="00196DD4"/>
    <w:rsid w:val="001C15A0"/>
    <w:rsid w:val="001C2EFF"/>
    <w:rsid w:val="001D1193"/>
    <w:rsid w:val="001D774C"/>
    <w:rsid w:val="001E143A"/>
    <w:rsid w:val="001E3188"/>
    <w:rsid w:val="001E436F"/>
    <w:rsid w:val="001E446F"/>
    <w:rsid w:val="001E48F1"/>
    <w:rsid w:val="002227FF"/>
    <w:rsid w:val="00223F42"/>
    <w:rsid w:val="00240E64"/>
    <w:rsid w:val="00240F9A"/>
    <w:rsid w:val="002417D0"/>
    <w:rsid w:val="0024446D"/>
    <w:rsid w:val="002664B0"/>
    <w:rsid w:val="00267E5F"/>
    <w:rsid w:val="00281782"/>
    <w:rsid w:val="00297CD9"/>
    <w:rsid w:val="002B3B03"/>
    <w:rsid w:val="002B485E"/>
    <w:rsid w:val="002B7261"/>
    <w:rsid w:val="002D58B8"/>
    <w:rsid w:val="002E58DC"/>
    <w:rsid w:val="002F069E"/>
    <w:rsid w:val="00305D63"/>
    <w:rsid w:val="00310709"/>
    <w:rsid w:val="00320BD3"/>
    <w:rsid w:val="003231A7"/>
    <w:rsid w:val="00341C8B"/>
    <w:rsid w:val="0034648E"/>
    <w:rsid w:val="00347059"/>
    <w:rsid w:val="00347A01"/>
    <w:rsid w:val="003570DB"/>
    <w:rsid w:val="003753B1"/>
    <w:rsid w:val="0037723F"/>
    <w:rsid w:val="003902A6"/>
    <w:rsid w:val="00395A3B"/>
    <w:rsid w:val="003B0134"/>
    <w:rsid w:val="003B28E4"/>
    <w:rsid w:val="003C3E1C"/>
    <w:rsid w:val="003D1D7B"/>
    <w:rsid w:val="003E6052"/>
    <w:rsid w:val="003E660A"/>
    <w:rsid w:val="0040099C"/>
    <w:rsid w:val="00415FD6"/>
    <w:rsid w:val="00416B74"/>
    <w:rsid w:val="00421C6C"/>
    <w:rsid w:val="004378DE"/>
    <w:rsid w:val="00474106"/>
    <w:rsid w:val="004831BE"/>
    <w:rsid w:val="0048670E"/>
    <w:rsid w:val="00490012"/>
    <w:rsid w:val="00493B7F"/>
    <w:rsid w:val="004A3AD3"/>
    <w:rsid w:val="004B0307"/>
    <w:rsid w:val="004B05CB"/>
    <w:rsid w:val="004B7D69"/>
    <w:rsid w:val="004D0967"/>
    <w:rsid w:val="004E5C11"/>
    <w:rsid w:val="004E6666"/>
    <w:rsid w:val="004F1965"/>
    <w:rsid w:val="00514974"/>
    <w:rsid w:val="0052056A"/>
    <w:rsid w:val="00536BE7"/>
    <w:rsid w:val="005451AC"/>
    <w:rsid w:val="005477E6"/>
    <w:rsid w:val="00552610"/>
    <w:rsid w:val="0055297F"/>
    <w:rsid w:val="00563DF8"/>
    <w:rsid w:val="005741C4"/>
    <w:rsid w:val="00580AD9"/>
    <w:rsid w:val="00581E2B"/>
    <w:rsid w:val="00592D8F"/>
    <w:rsid w:val="005970E2"/>
    <w:rsid w:val="005A0E12"/>
    <w:rsid w:val="005B57B9"/>
    <w:rsid w:val="005C55D8"/>
    <w:rsid w:val="005E71EA"/>
    <w:rsid w:val="005F7396"/>
    <w:rsid w:val="00623C8E"/>
    <w:rsid w:val="0062631E"/>
    <w:rsid w:val="00645210"/>
    <w:rsid w:val="00660438"/>
    <w:rsid w:val="00662033"/>
    <w:rsid w:val="006734F1"/>
    <w:rsid w:val="0067689E"/>
    <w:rsid w:val="0067694B"/>
    <w:rsid w:val="00681B09"/>
    <w:rsid w:val="0069438C"/>
    <w:rsid w:val="00697AE2"/>
    <w:rsid w:val="006B5B79"/>
    <w:rsid w:val="006C0189"/>
    <w:rsid w:val="006C3CAB"/>
    <w:rsid w:val="006D038A"/>
    <w:rsid w:val="006D0A62"/>
    <w:rsid w:val="006D6E1C"/>
    <w:rsid w:val="006E4E2F"/>
    <w:rsid w:val="006E70C2"/>
    <w:rsid w:val="007027DF"/>
    <w:rsid w:val="00705D7E"/>
    <w:rsid w:val="00716AF7"/>
    <w:rsid w:val="00722435"/>
    <w:rsid w:val="00722DC6"/>
    <w:rsid w:val="00725B0B"/>
    <w:rsid w:val="007363B3"/>
    <w:rsid w:val="00770E2C"/>
    <w:rsid w:val="00771AAF"/>
    <w:rsid w:val="00776A67"/>
    <w:rsid w:val="00777734"/>
    <w:rsid w:val="00784810"/>
    <w:rsid w:val="00784FCC"/>
    <w:rsid w:val="0078634D"/>
    <w:rsid w:val="00794D98"/>
    <w:rsid w:val="007A7C82"/>
    <w:rsid w:val="007C4FE2"/>
    <w:rsid w:val="007E1B96"/>
    <w:rsid w:val="007E4F23"/>
    <w:rsid w:val="007F5371"/>
    <w:rsid w:val="0080780D"/>
    <w:rsid w:val="00820AE5"/>
    <w:rsid w:val="00862177"/>
    <w:rsid w:val="00871E5E"/>
    <w:rsid w:val="00882CE1"/>
    <w:rsid w:val="00890CAB"/>
    <w:rsid w:val="00894217"/>
    <w:rsid w:val="0089649E"/>
    <w:rsid w:val="008A6BF7"/>
    <w:rsid w:val="008B6B78"/>
    <w:rsid w:val="008C0833"/>
    <w:rsid w:val="008D2036"/>
    <w:rsid w:val="008E6171"/>
    <w:rsid w:val="00920710"/>
    <w:rsid w:val="00925271"/>
    <w:rsid w:val="009319B3"/>
    <w:rsid w:val="00944B3E"/>
    <w:rsid w:val="00946F26"/>
    <w:rsid w:val="00983352"/>
    <w:rsid w:val="009C68C8"/>
    <w:rsid w:val="009E088F"/>
    <w:rsid w:val="009E37D1"/>
    <w:rsid w:val="00A05EB8"/>
    <w:rsid w:val="00A069D5"/>
    <w:rsid w:val="00A069E8"/>
    <w:rsid w:val="00A22B0E"/>
    <w:rsid w:val="00A22B62"/>
    <w:rsid w:val="00A335F8"/>
    <w:rsid w:val="00A3725A"/>
    <w:rsid w:val="00A52626"/>
    <w:rsid w:val="00A67307"/>
    <w:rsid w:val="00A757D5"/>
    <w:rsid w:val="00A86D9F"/>
    <w:rsid w:val="00A93576"/>
    <w:rsid w:val="00AA2025"/>
    <w:rsid w:val="00AB4C04"/>
    <w:rsid w:val="00AD5FA0"/>
    <w:rsid w:val="00AE299E"/>
    <w:rsid w:val="00AE7692"/>
    <w:rsid w:val="00AF1004"/>
    <w:rsid w:val="00AF1B4F"/>
    <w:rsid w:val="00AF484A"/>
    <w:rsid w:val="00B002F9"/>
    <w:rsid w:val="00B06FDA"/>
    <w:rsid w:val="00B244E2"/>
    <w:rsid w:val="00B368A7"/>
    <w:rsid w:val="00B533AA"/>
    <w:rsid w:val="00B57241"/>
    <w:rsid w:val="00B67BD7"/>
    <w:rsid w:val="00B67E50"/>
    <w:rsid w:val="00B70D9F"/>
    <w:rsid w:val="00B74996"/>
    <w:rsid w:val="00B81830"/>
    <w:rsid w:val="00B85639"/>
    <w:rsid w:val="00B87DD2"/>
    <w:rsid w:val="00B90A94"/>
    <w:rsid w:val="00BA0C18"/>
    <w:rsid w:val="00BB1EDF"/>
    <w:rsid w:val="00BE5735"/>
    <w:rsid w:val="00BE7FF1"/>
    <w:rsid w:val="00BF73C7"/>
    <w:rsid w:val="00BF7C8B"/>
    <w:rsid w:val="00C07509"/>
    <w:rsid w:val="00C13692"/>
    <w:rsid w:val="00C178C8"/>
    <w:rsid w:val="00C2699C"/>
    <w:rsid w:val="00C30D1C"/>
    <w:rsid w:val="00C3528F"/>
    <w:rsid w:val="00C4240F"/>
    <w:rsid w:val="00C53128"/>
    <w:rsid w:val="00C654D3"/>
    <w:rsid w:val="00C678E1"/>
    <w:rsid w:val="00C717C3"/>
    <w:rsid w:val="00C76972"/>
    <w:rsid w:val="00C8059A"/>
    <w:rsid w:val="00C84AB1"/>
    <w:rsid w:val="00C94F34"/>
    <w:rsid w:val="00C955DC"/>
    <w:rsid w:val="00C97CC3"/>
    <w:rsid w:val="00CA55A5"/>
    <w:rsid w:val="00CB493B"/>
    <w:rsid w:val="00CC2510"/>
    <w:rsid w:val="00CC7A3B"/>
    <w:rsid w:val="00CD31A3"/>
    <w:rsid w:val="00CE1042"/>
    <w:rsid w:val="00CE4580"/>
    <w:rsid w:val="00CF13A3"/>
    <w:rsid w:val="00CF4534"/>
    <w:rsid w:val="00CF4DFF"/>
    <w:rsid w:val="00D0306C"/>
    <w:rsid w:val="00D2513F"/>
    <w:rsid w:val="00D34FB2"/>
    <w:rsid w:val="00D3758F"/>
    <w:rsid w:val="00D54781"/>
    <w:rsid w:val="00D57E24"/>
    <w:rsid w:val="00D604CC"/>
    <w:rsid w:val="00D65FDD"/>
    <w:rsid w:val="00D67119"/>
    <w:rsid w:val="00D67EF0"/>
    <w:rsid w:val="00D72A04"/>
    <w:rsid w:val="00D75B80"/>
    <w:rsid w:val="00D82C7E"/>
    <w:rsid w:val="00D9370D"/>
    <w:rsid w:val="00D94372"/>
    <w:rsid w:val="00DA473C"/>
    <w:rsid w:val="00DB5844"/>
    <w:rsid w:val="00DE0D58"/>
    <w:rsid w:val="00DE1B17"/>
    <w:rsid w:val="00DE2CE1"/>
    <w:rsid w:val="00E1059C"/>
    <w:rsid w:val="00E41044"/>
    <w:rsid w:val="00E4278E"/>
    <w:rsid w:val="00E427CA"/>
    <w:rsid w:val="00E44442"/>
    <w:rsid w:val="00E46895"/>
    <w:rsid w:val="00E76A42"/>
    <w:rsid w:val="00ED650E"/>
    <w:rsid w:val="00EE68B5"/>
    <w:rsid w:val="00F10544"/>
    <w:rsid w:val="00F21753"/>
    <w:rsid w:val="00F3389B"/>
    <w:rsid w:val="00F37FA0"/>
    <w:rsid w:val="00F440DA"/>
    <w:rsid w:val="00F53906"/>
    <w:rsid w:val="00F67FC4"/>
    <w:rsid w:val="00F73A48"/>
    <w:rsid w:val="00FA3AC0"/>
    <w:rsid w:val="00FD2457"/>
    <w:rsid w:val="00FD3250"/>
    <w:rsid w:val="00FE77C7"/>
    <w:rsid w:val="00FF41DD"/>
    <w:rsid w:val="00FF5EDD"/>
    <w:rsid w:val="00FF68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B494"/>
  <w15:chartTrackingRefBased/>
  <w15:docId w15:val="{D348B66E-1D74-4EFF-9623-84BB233D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17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7C8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7A7C82"/>
    <w:rPr>
      <w:b/>
      <w:bCs/>
    </w:rPr>
  </w:style>
  <w:style w:type="character" w:styleId="Hyperlink">
    <w:name w:val="Hyperlink"/>
    <w:basedOn w:val="Absatz-Standardschriftart"/>
    <w:uiPriority w:val="99"/>
    <w:unhideWhenUsed/>
    <w:rsid w:val="007A7C82"/>
    <w:rPr>
      <w:color w:val="0000FF"/>
      <w:u w:val="single"/>
    </w:rPr>
  </w:style>
  <w:style w:type="character" w:styleId="NichtaufgelsteErwhnung">
    <w:name w:val="Unresolved Mention"/>
    <w:basedOn w:val="Absatz-Standardschriftart"/>
    <w:uiPriority w:val="99"/>
    <w:semiHidden/>
    <w:unhideWhenUsed/>
    <w:rsid w:val="00052C5C"/>
    <w:rPr>
      <w:color w:val="605E5C"/>
      <w:shd w:val="clear" w:color="auto" w:fill="E1DFDD"/>
    </w:rPr>
  </w:style>
  <w:style w:type="paragraph" w:styleId="Kopfzeile">
    <w:name w:val="header"/>
    <w:basedOn w:val="Standard"/>
    <w:link w:val="KopfzeileZchn"/>
    <w:uiPriority w:val="99"/>
    <w:unhideWhenUsed/>
    <w:rsid w:val="00CD31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31A3"/>
  </w:style>
  <w:style w:type="paragraph" w:styleId="Fuzeile">
    <w:name w:val="footer"/>
    <w:basedOn w:val="Standard"/>
    <w:link w:val="FuzeileZchn"/>
    <w:uiPriority w:val="99"/>
    <w:unhideWhenUsed/>
    <w:rsid w:val="00CD31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31A3"/>
  </w:style>
  <w:style w:type="paragraph" w:styleId="Listenabsatz">
    <w:name w:val="List Paragraph"/>
    <w:basedOn w:val="Standard"/>
    <w:uiPriority w:val="34"/>
    <w:qFormat/>
    <w:rsid w:val="004831BE"/>
    <w:pPr>
      <w:ind w:left="720"/>
      <w:contextualSpacing/>
    </w:pPr>
  </w:style>
  <w:style w:type="table" w:styleId="Tabellenraster">
    <w:name w:val="Table Grid"/>
    <w:basedOn w:val="NormaleTabelle"/>
    <w:uiPriority w:val="39"/>
    <w:rsid w:val="00CC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178C8"/>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137495"/>
    <w:pPr>
      <w:spacing w:after="0" w:line="240" w:lineRule="auto"/>
    </w:pPr>
  </w:style>
  <w:style w:type="character" w:styleId="Kommentarzeichen">
    <w:name w:val="annotation reference"/>
    <w:basedOn w:val="Absatz-Standardschriftart"/>
    <w:uiPriority w:val="99"/>
    <w:semiHidden/>
    <w:unhideWhenUsed/>
    <w:rsid w:val="00B70D9F"/>
    <w:rPr>
      <w:sz w:val="16"/>
      <w:szCs w:val="16"/>
    </w:rPr>
  </w:style>
  <w:style w:type="paragraph" w:styleId="Kommentartext">
    <w:name w:val="annotation text"/>
    <w:basedOn w:val="Standard"/>
    <w:link w:val="KommentartextZchn"/>
    <w:uiPriority w:val="99"/>
    <w:semiHidden/>
    <w:unhideWhenUsed/>
    <w:rsid w:val="00B70D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0D9F"/>
    <w:rPr>
      <w:sz w:val="20"/>
      <w:szCs w:val="20"/>
    </w:rPr>
  </w:style>
  <w:style w:type="paragraph" w:styleId="Kommentarthema">
    <w:name w:val="annotation subject"/>
    <w:basedOn w:val="Kommentartext"/>
    <w:next w:val="Kommentartext"/>
    <w:link w:val="KommentarthemaZchn"/>
    <w:uiPriority w:val="99"/>
    <w:semiHidden/>
    <w:unhideWhenUsed/>
    <w:rsid w:val="00B70D9F"/>
    <w:rPr>
      <w:b/>
      <w:bCs/>
    </w:rPr>
  </w:style>
  <w:style w:type="character" w:customStyle="1" w:styleId="KommentarthemaZchn">
    <w:name w:val="Kommentarthema Zchn"/>
    <w:basedOn w:val="KommentartextZchn"/>
    <w:link w:val="Kommentarthema"/>
    <w:uiPriority w:val="99"/>
    <w:semiHidden/>
    <w:rsid w:val="00B70D9F"/>
    <w:rPr>
      <w:b/>
      <w:bCs/>
      <w:sz w:val="20"/>
      <w:szCs w:val="20"/>
    </w:rPr>
  </w:style>
  <w:style w:type="character" w:customStyle="1" w:styleId="markedcontent">
    <w:name w:val="markedcontent"/>
    <w:basedOn w:val="Absatz-Standardschriftart"/>
    <w:rsid w:val="00946F26"/>
  </w:style>
  <w:style w:type="character" w:styleId="BesuchterLink">
    <w:name w:val="FollowedHyperlink"/>
    <w:basedOn w:val="Absatz-Standardschriftart"/>
    <w:uiPriority w:val="99"/>
    <w:semiHidden/>
    <w:unhideWhenUsed/>
    <w:rsid w:val="009E3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0280">
      <w:bodyDiv w:val="1"/>
      <w:marLeft w:val="0"/>
      <w:marRight w:val="0"/>
      <w:marTop w:val="0"/>
      <w:marBottom w:val="0"/>
      <w:divBdr>
        <w:top w:val="none" w:sz="0" w:space="0" w:color="auto"/>
        <w:left w:val="none" w:sz="0" w:space="0" w:color="auto"/>
        <w:bottom w:val="none" w:sz="0" w:space="0" w:color="auto"/>
        <w:right w:val="none" w:sz="0" w:space="0" w:color="auto"/>
      </w:divBdr>
    </w:div>
    <w:div w:id="1002514182">
      <w:bodyDiv w:val="1"/>
      <w:marLeft w:val="0"/>
      <w:marRight w:val="0"/>
      <w:marTop w:val="0"/>
      <w:marBottom w:val="0"/>
      <w:divBdr>
        <w:top w:val="none" w:sz="0" w:space="0" w:color="auto"/>
        <w:left w:val="none" w:sz="0" w:space="0" w:color="auto"/>
        <w:bottom w:val="none" w:sz="0" w:space="0" w:color="auto"/>
        <w:right w:val="none" w:sz="0" w:space="0" w:color="auto"/>
      </w:divBdr>
    </w:div>
    <w:div w:id="1415592460">
      <w:bodyDiv w:val="1"/>
      <w:marLeft w:val="0"/>
      <w:marRight w:val="0"/>
      <w:marTop w:val="0"/>
      <w:marBottom w:val="0"/>
      <w:divBdr>
        <w:top w:val="none" w:sz="0" w:space="0" w:color="auto"/>
        <w:left w:val="none" w:sz="0" w:space="0" w:color="auto"/>
        <w:bottom w:val="none" w:sz="0" w:space="0" w:color="auto"/>
        <w:right w:val="none" w:sz="0" w:space="0" w:color="auto"/>
      </w:divBdr>
    </w:div>
    <w:div w:id="1973439874">
      <w:bodyDiv w:val="1"/>
      <w:marLeft w:val="0"/>
      <w:marRight w:val="0"/>
      <w:marTop w:val="0"/>
      <w:marBottom w:val="0"/>
      <w:divBdr>
        <w:top w:val="none" w:sz="0" w:space="0" w:color="auto"/>
        <w:left w:val="none" w:sz="0" w:space="0" w:color="auto"/>
        <w:bottom w:val="none" w:sz="0" w:space="0" w:color="auto"/>
        <w:right w:val="none" w:sz="0" w:space="0" w:color="auto"/>
      </w:divBdr>
    </w:div>
    <w:div w:id="21347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assathon.at/ueber-passathon/veranstaltungen" TargetMode="External"/><Relationship Id="rId18" Type="http://schemas.openxmlformats.org/officeDocument/2006/relationships/hyperlink" Target="http://facebook.com/passath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assathon.at" TargetMode="External"/><Relationship Id="rId17" Type="http://schemas.openxmlformats.org/officeDocument/2006/relationships/hyperlink" Target="http://www.instagram.com/passathon.at" TargetMode="External"/><Relationship Id="rId2" Type="http://schemas.openxmlformats.org/officeDocument/2006/relationships/styles" Target="styles.xml"/><Relationship Id="rId16" Type="http://schemas.openxmlformats.org/officeDocument/2006/relationships/hyperlink" Target="https://www.passathon.at" TargetMode="External"/><Relationship Id="rId20" Type="http://schemas.openxmlformats.org/officeDocument/2006/relationships/hyperlink" Target="mailto:youtube.com/@passath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athon.at/home" TargetMode="External"/><Relationship Id="rId5" Type="http://schemas.openxmlformats.org/officeDocument/2006/relationships/footnotes" Target="footnotes.xml"/><Relationship Id="rId15" Type="http://schemas.openxmlformats.org/officeDocument/2006/relationships/hyperlink" Target="https://passathon.at/news/presse" TargetMode="External"/><Relationship Id="rId23" Type="http://schemas.openxmlformats.org/officeDocument/2006/relationships/theme" Target="theme/theme1.xml"/><Relationship Id="rId10" Type="http://schemas.openxmlformats.org/officeDocument/2006/relationships/hyperlink" Target="https://www.instagram.com/passivevoyage/" TargetMode="External"/><Relationship Id="rId19" Type="http://schemas.openxmlformats.org/officeDocument/2006/relationships/hyperlink" Target="http://twitter.com/passathonAT" TargetMode="External"/><Relationship Id="rId4" Type="http://schemas.openxmlformats.org/officeDocument/2006/relationships/webSettings" Target="webSettings.xml"/><Relationship Id="rId9" Type="http://schemas.openxmlformats.org/officeDocument/2006/relationships/hyperlink" Target="https://www.youtube.com/@passathon" TargetMode="External"/><Relationship Id="rId14" Type="http://schemas.openxmlformats.org/officeDocument/2006/relationships/hyperlink" Target="mailto:race@passathon.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Lang</dc:creator>
  <cp:keywords/>
  <dc:description/>
  <cp:lastModifiedBy>Markus Lang</cp:lastModifiedBy>
  <cp:revision>2</cp:revision>
  <cp:lastPrinted>2023-05-17T07:18:00Z</cp:lastPrinted>
  <dcterms:created xsi:type="dcterms:W3CDTF">2023-05-17T07:22:00Z</dcterms:created>
  <dcterms:modified xsi:type="dcterms:W3CDTF">2023-05-17T07:22:00Z</dcterms:modified>
</cp:coreProperties>
</file>