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443C" w14:textId="77777777" w:rsidR="00C02D57" w:rsidRDefault="00C02D57" w:rsidP="00AC4C03">
      <w:pPr>
        <w:autoSpaceDE w:val="0"/>
        <w:autoSpaceDN w:val="0"/>
        <w:adjustRightInd w:val="0"/>
        <w:spacing w:after="0" w:line="240" w:lineRule="auto"/>
        <w:ind w:right="-284"/>
        <w:rPr>
          <w:rFonts w:cstheme="minorHAnsi"/>
          <w:noProof/>
          <w:sz w:val="18"/>
          <w:szCs w:val="18"/>
        </w:rPr>
      </w:pPr>
    </w:p>
    <w:p w14:paraId="6CC72188" w14:textId="22F08ADA" w:rsidR="00152CD6" w:rsidRDefault="00C02D57" w:rsidP="00AC4C03">
      <w:pPr>
        <w:autoSpaceDE w:val="0"/>
        <w:autoSpaceDN w:val="0"/>
        <w:adjustRightInd w:val="0"/>
        <w:spacing w:after="0" w:line="240" w:lineRule="auto"/>
        <w:ind w:right="-284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</w:rPr>
        <w:drawing>
          <wp:inline distT="0" distB="0" distL="0" distR="0" wp14:anchorId="016C72A5" wp14:editId="0A6A5CED">
            <wp:extent cx="2633834" cy="18000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383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C03"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 </w:t>
      </w:r>
      <w:r w:rsidR="00AC4C03"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7D160C30" wp14:editId="190F3423">
            <wp:extent cx="2699780" cy="1800000"/>
            <wp:effectExtent l="0" t="0" r="5715" b="0"/>
            <wp:docPr id="34" name="Grafik 34" descr="Ein Bild, das Gebäude, Himmel, draußen, Apartment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Gebäude, Himmel, draußen, Apartment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C03"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</w:t>
      </w:r>
      <w:r w:rsidR="00AC4C03"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="00AC4C03" w:rsidRPr="00AE299E">
        <w:rPr>
          <w:rFonts w:cstheme="minorHAnsi"/>
          <w:sz w:val="18"/>
          <w:szCs w:val="18"/>
        </w:rPr>
        <w:t xml:space="preserve">Bild </w:t>
      </w:r>
      <w:r w:rsidR="00AC4C03">
        <w:rPr>
          <w:rFonts w:cstheme="minorHAnsi"/>
          <w:sz w:val="18"/>
          <w:szCs w:val="18"/>
        </w:rPr>
        <w:t>1</w:t>
      </w:r>
      <w:r w:rsidR="00AC4C03" w:rsidRPr="00AE299E">
        <w:rPr>
          <w:rFonts w:cstheme="minorHAnsi"/>
          <w:sz w:val="18"/>
          <w:szCs w:val="18"/>
        </w:rPr>
        <w:t>+</w:t>
      </w:r>
      <w:r w:rsidR="00AC4C03">
        <w:rPr>
          <w:rFonts w:cstheme="minorHAnsi"/>
          <w:sz w:val="18"/>
          <w:szCs w:val="18"/>
        </w:rPr>
        <w:t>2</w:t>
      </w:r>
      <w:r w:rsidR="00AC4C03" w:rsidRPr="00AE299E">
        <w:rPr>
          <w:rFonts w:cstheme="minorHAnsi"/>
          <w:sz w:val="18"/>
          <w:szCs w:val="18"/>
        </w:rPr>
        <w:t xml:space="preserve">: </w:t>
      </w:r>
      <w:r>
        <w:rPr>
          <w:rFonts w:cstheme="minorHAnsi"/>
          <w:sz w:val="18"/>
          <w:szCs w:val="18"/>
        </w:rPr>
        <w:t>Organisator</w:t>
      </w:r>
      <w:r w:rsidR="00AC4C03">
        <w:rPr>
          <w:rFonts w:cstheme="minorHAnsi"/>
          <w:sz w:val="18"/>
          <w:szCs w:val="18"/>
        </w:rPr>
        <w:t xml:space="preserve"> Günter Lang </w:t>
      </w:r>
      <w:r>
        <w:rPr>
          <w:rFonts w:cstheme="minorHAnsi"/>
          <w:sz w:val="18"/>
          <w:szCs w:val="18"/>
        </w:rPr>
        <w:t>mit Teilnehmern vor</w:t>
      </w:r>
      <w:r w:rsidR="00AC4C03">
        <w:rPr>
          <w:rFonts w:cstheme="minorHAnsi"/>
          <w:sz w:val="18"/>
          <w:szCs w:val="18"/>
        </w:rPr>
        <w:t xml:space="preserve"> dem passathon-Leuchtturm </w:t>
      </w:r>
      <w:r w:rsidR="00AC4C03" w:rsidRPr="00425CBB">
        <w:rPr>
          <w:rFonts w:cstheme="minorHAnsi"/>
          <w:sz w:val="18"/>
          <w:szCs w:val="18"/>
        </w:rPr>
        <w:t xml:space="preserve">EFH </w:t>
      </w:r>
      <w:r>
        <w:rPr>
          <w:rFonts w:cstheme="minorHAnsi"/>
          <w:sz w:val="18"/>
          <w:szCs w:val="18"/>
        </w:rPr>
        <w:t>Schwarz in Pettenbach;</w:t>
      </w:r>
      <w:r w:rsidR="00AC4C03">
        <w:rPr>
          <w:rFonts w:cstheme="minorHAnsi"/>
          <w:sz w:val="18"/>
          <w:szCs w:val="18"/>
        </w:rPr>
        <w:br/>
      </w:r>
      <w:r w:rsidR="00F506BA">
        <w:rPr>
          <w:rFonts w:cstheme="minorHAnsi"/>
          <w:sz w:val="18"/>
          <w:szCs w:val="18"/>
        </w:rPr>
        <w:t>Das Franziskanerkloster in Graz setzt auf gute Dämmung, Solarthermie und Wärmepumpe statt fossiler Energie;</w:t>
      </w:r>
      <w:r w:rsidR="00AC4C03" w:rsidRPr="00AE299E">
        <w:rPr>
          <w:rFonts w:cstheme="minorHAnsi"/>
          <w:sz w:val="18"/>
          <w:szCs w:val="18"/>
        </w:rPr>
        <w:br/>
        <w:t xml:space="preserve">Fotocredits: passathon und </w:t>
      </w:r>
      <w:r w:rsidR="00AC4C03" w:rsidRPr="00AC4C03">
        <w:rPr>
          <w:rFonts w:cstheme="minorHAnsi"/>
          <w:sz w:val="18"/>
          <w:szCs w:val="18"/>
        </w:rPr>
        <w:t>Franziskanerkloster Graz</w:t>
      </w:r>
    </w:p>
    <w:p w14:paraId="5E5E008E" w14:textId="77777777" w:rsidR="00AC4C03" w:rsidRDefault="00AC4C03" w:rsidP="00AC4C03">
      <w:pPr>
        <w:autoSpaceDE w:val="0"/>
        <w:autoSpaceDN w:val="0"/>
        <w:adjustRightInd w:val="0"/>
        <w:spacing w:after="0" w:line="240" w:lineRule="auto"/>
        <w:ind w:right="-284"/>
      </w:pPr>
    </w:p>
    <w:p w14:paraId="37067061" w14:textId="5983BA49" w:rsidR="008C0A33" w:rsidRPr="008C0A33" w:rsidRDefault="008C0A33" w:rsidP="008C0A33">
      <w:pPr>
        <w:pStyle w:val="Kopfzeile"/>
        <w:rPr>
          <w:b/>
          <w:bCs/>
          <w:sz w:val="28"/>
          <w:szCs w:val="28"/>
        </w:rPr>
      </w:pPr>
      <w:r w:rsidRPr="008C0A33">
        <w:rPr>
          <w:b/>
          <w:bCs/>
          <w:sz w:val="28"/>
          <w:szCs w:val="28"/>
        </w:rPr>
        <w:t xml:space="preserve">PM: </w:t>
      </w:r>
      <w:r w:rsidR="004B52B5">
        <w:rPr>
          <w:b/>
          <w:bCs/>
          <w:sz w:val="28"/>
          <w:szCs w:val="28"/>
        </w:rPr>
        <w:t>passathon-</w:t>
      </w:r>
      <w:r w:rsidRPr="008C0A33">
        <w:rPr>
          <w:b/>
          <w:bCs/>
          <w:sz w:val="28"/>
          <w:szCs w:val="28"/>
        </w:rPr>
        <w:t>Leuchttürme zeigen Gasausstieg vor</w:t>
      </w:r>
    </w:p>
    <w:p w14:paraId="6C0A929D" w14:textId="70624699" w:rsidR="008C0A33" w:rsidRPr="007120F1" w:rsidRDefault="008C0A33">
      <w:pPr>
        <w:rPr>
          <w:sz w:val="24"/>
          <w:szCs w:val="24"/>
        </w:rPr>
      </w:pPr>
    </w:p>
    <w:p w14:paraId="053B54E5" w14:textId="6FF721E8" w:rsidR="008C0A33" w:rsidRPr="007120F1" w:rsidRDefault="008C0A33">
      <w:pPr>
        <w:rPr>
          <w:sz w:val="24"/>
          <w:szCs w:val="24"/>
        </w:rPr>
      </w:pPr>
      <w:r w:rsidRPr="007120F1">
        <w:rPr>
          <w:rFonts w:ascii="Calibri" w:hAnsi="Calibri" w:cs="Calibri"/>
          <w:i/>
          <w:iCs/>
          <w:sz w:val="24"/>
          <w:szCs w:val="24"/>
        </w:rPr>
        <w:t>Wien/Dornbirn, Europa steht vor der großen Herausforderung</w:t>
      </w:r>
      <w:r w:rsidR="007120F1" w:rsidRPr="007120F1">
        <w:rPr>
          <w:rFonts w:ascii="Calibri" w:hAnsi="Calibri" w:cs="Calibri"/>
          <w:i/>
          <w:iCs/>
          <w:sz w:val="24"/>
          <w:szCs w:val="24"/>
        </w:rPr>
        <w:t>, von seiner Abhängigkeit vom Gas</w:t>
      </w:r>
      <w:r w:rsidR="0010700F">
        <w:rPr>
          <w:rFonts w:ascii="Calibri" w:hAnsi="Calibri" w:cs="Calibri"/>
          <w:i/>
          <w:iCs/>
          <w:sz w:val="24"/>
          <w:szCs w:val="24"/>
        </w:rPr>
        <w:t xml:space="preserve"> rasch</w:t>
      </w:r>
      <w:r w:rsidR="007120F1" w:rsidRPr="007120F1">
        <w:rPr>
          <w:rFonts w:ascii="Calibri" w:hAnsi="Calibri" w:cs="Calibri"/>
          <w:i/>
          <w:iCs/>
          <w:sz w:val="24"/>
          <w:szCs w:val="24"/>
        </w:rPr>
        <w:t xml:space="preserve"> loszukommen. </w:t>
      </w:r>
      <w:r w:rsidR="0010700F">
        <w:rPr>
          <w:rFonts w:ascii="Calibri" w:hAnsi="Calibri" w:cs="Calibri"/>
          <w:i/>
          <w:iCs/>
          <w:sz w:val="24"/>
          <w:szCs w:val="24"/>
        </w:rPr>
        <w:t>60</w:t>
      </w:r>
      <w:r w:rsidR="00E41710">
        <w:rPr>
          <w:rFonts w:ascii="Calibri" w:hAnsi="Calibri" w:cs="Calibri"/>
          <w:i/>
          <w:iCs/>
          <w:sz w:val="24"/>
          <w:szCs w:val="24"/>
        </w:rPr>
        <w:t>8</w:t>
      </w:r>
      <w:r w:rsidR="0010700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10700F" w:rsidRPr="007120F1">
        <w:rPr>
          <w:rFonts w:ascii="Calibri" w:hAnsi="Calibri" w:cs="Calibri"/>
          <w:i/>
          <w:iCs/>
          <w:sz w:val="24"/>
          <w:szCs w:val="24"/>
        </w:rPr>
        <w:t xml:space="preserve">Leuchtturmprojekte zeigen </w:t>
      </w:r>
      <w:r w:rsidR="0010700F">
        <w:rPr>
          <w:rFonts w:ascii="Calibri" w:hAnsi="Calibri" w:cs="Calibri"/>
          <w:i/>
          <w:iCs/>
          <w:sz w:val="24"/>
          <w:szCs w:val="24"/>
        </w:rPr>
        <w:t>b</w:t>
      </w:r>
      <w:r w:rsidR="007120F1" w:rsidRPr="007120F1">
        <w:rPr>
          <w:rFonts w:ascii="Calibri" w:hAnsi="Calibri" w:cs="Calibri"/>
          <w:i/>
          <w:iCs/>
          <w:sz w:val="24"/>
          <w:szCs w:val="24"/>
        </w:rPr>
        <w:t>eim passathon – RACE FOR FUTURE vor, wie dies geschafft werden kann.</w:t>
      </w:r>
      <w:r w:rsidR="00FB7A0C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7A6AB6">
        <w:rPr>
          <w:rFonts w:ascii="Calibri" w:hAnsi="Calibri" w:cs="Calibri"/>
          <w:i/>
          <w:iCs/>
          <w:sz w:val="24"/>
          <w:szCs w:val="24"/>
        </w:rPr>
        <w:t>Kein Wunder also, dass nun immer mehr sich k</w:t>
      </w:r>
      <w:r w:rsidR="00FB7A0C">
        <w:rPr>
          <w:rFonts w:ascii="Calibri" w:hAnsi="Calibri" w:cs="Calibri"/>
          <w:i/>
          <w:iCs/>
          <w:sz w:val="24"/>
          <w:szCs w:val="24"/>
        </w:rPr>
        <w:t xml:space="preserve">limaschonend </w:t>
      </w:r>
      <w:r w:rsidR="007A6AB6">
        <w:rPr>
          <w:rFonts w:ascii="Calibri" w:hAnsi="Calibri" w:cs="Calibri"/>
          <w:i/>
          <w:iCs/>
          <w:sz w:val="24"/>
          <w:szCs w:val="24"/>
        </w:rPr>
        <w:t>auf das</w:t>
      </w:r>
      <w:r w:rsidR="00FB7A0C">
        <w:rPr>
          <w:rFonts w:ascii="Calibri" w:hAnsi="Calibri" w:cs="Calibri"/>
          <w:i/>
          <w:iCs/>
          <w:sz w:val="24"/>
          <w:szCs w:val="24"/>
        </w:rPr>
        <w:t xml:space="preserve"> Rad </w:t>
      </w:r>
      <w:r w:rsidR="007A6AB6">
        <w:rPr>
          <w:rFonts w:ascii="Calibri" w:hAnsi="Calibri" w:cs="Calibri"/>
          <w:i/>
          <w:iCs/>
          <w:sz w:val="24"/>
          <w:szCs w:val="24"/>
        </w:rPr>
        <w:t>schwingen, um</w:t>
      </w:r>
      <w:r w:rsidR="00FB7A0C">
        <w:rPr>
          <w:rFonts w:ascii="Calibri" w:hAnsi="Calibri" w:cs="Calibri"/>
          <w:i/>
          <w:iCs/>
          <w:sz w:val="24"/>
          <w:szCs w:val="24"/>
        </w:rPr>
        <w:t xml:space="preserve"> durch 225 Gemeinden in ganz Österreich</w:t>
      </w:r>
      <w:r w:rsidR="0010700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7A6AB6">
        <w:rPr>
          <w:rFonts w:ascii="Calibri" w:hAnsi="Calibri" w:cs="Calibri"/>
          <w:i/>
          <w:iCs/>
          <w:sz w:val="24"/>
          <w:szCs w:val="24"/>
        </w:rPr>
        <w:t>nach dem Motto „Runter vom Gas und</w:t>
      </w:r>
      <w:r w:rsidR="0010700F">
        <w:rPr>
          <w:rFonts w:ascii="Calibri" w:hAnsi="Calibri" w:cs="Calibri"/>
          <w:i/>
          <w:iCs/>
          <w:sz w:val="24"/>
          <w:szCs w:val="24"/>
        </w:rPr>
        <w:t xml:space="preserve"> RAUS AUS GAS</w:t>
      </w:r>
      <w:r w:rsidR="007A6AB6">
        <w:rPr>
          <w:rFonts w:ascii="Calibri" w:hAnsi="Calibri" w:cs="Calibri"/>
          <w:i/>
          <w:iCs/>
          <w:sz w:val="24"/>
          <w:szCs w:val="24"/>
        </w:rPr>
        <w:t xml:space="preserve">“ für Mobilität und Raumwärme den Lösungen auf der Spur sind. </w:t>
      </w:r>
      <w:r w:rsidR="0010700F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FB7A0C">
        <w:rPr>
          <w:rFonts w:ascii="Calibri" w:hAnsi="Calibri" w:cs="Calibri"/>
          <w:i/>
          <w:iCs/>
          <w:sz w:val="24"/>
          <w:szCs w:val="24"/>
        </w:rPr>
        <w:t xml:space="preserve"> </w:t>
      </w:r>
    </w:p>
    <w:p w14:paraId="30F49734" w14:textId="60C5E609" w:rsidR="00152CD6" w:rsidRPr="007120F1" w:rsidRDefault="00152CD6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Der Angriffskrieg Russlands gegen die Ukraine hat uns deutlich vor Augen geführt, wie </w:t>
      </w:r>
      <w:r w:rsidR="00794A41" w:rsidRPr="007120F1">
        <w:rPr>
          <w:sz w:val="24"/>
          <w:szCs w:val="24"/>
        </w:rPr>
        <w:t>a</w:t>
      </w:r>
      <w:r w:rsidRPr="007120F1">
        <w:rPr>
          <w:sz w:val="24"/>
          <w:szCs w:val="24"/>
        </w:rPr>
        <w:t xml:space="preserve">bhängig Europa und insbesondere Österreich </w:t>
      </w:r>
      <w:r w:rsidR="00E83A88" w:rsidRPr="007120F1">
        <w:rPr>
          <w:sz w:val="24"/>
          <w:szCs w:val="24"/>
        </w:rPr>
        <w:t>von russischem Gas</w:t>
      </w:r>
      <w:r w:rsidRPr="007120F1">
        <w:rPr>
          <w:sz w:val="24"/>
          <w:szCs w:val="24"/>
        </w:rPr>
        <w:t xml:space="preserve"> sind. </w:t>
      </w:r>
      <w:r w:rsidR="00794A41" w:rsidRPr="007120F1">
        <w:rPr>
          <w:sz w:val="24"/>
          <w:szCs w:val="24"/>
        </w:rPr>
        <w:t xml:space="preserve">Es droht sogar ein </w:t>
      </w:r>
      <w:r w:rsidR="00E83A88" w:rsidRPr="007120F1">
        <w:rPr>
          <w:sz w:val="24"/>
          <w:szCs w:val="24"/>
        </w:rPr>
        <w:t xml:space="preserve">kompletter Lieferstopp aus Russland, was weitreichende Auswirkungen auf </w:t>
      </w:r>
      <w:r w:rsidR="00330F85">
        <w:rPr>
          <w:sz w:val="24"/>
          <w:szCs w:val="24"/>
        </w:rPr>
        <w:t>Ö</w:t>
      </w:r>
      <w:r w:rsidR="00E83A88" w:rsidRPr="007120F1">
        <w:rPr>
          <w:sz w:val="24"/>
          <w:szCs w:val="24"/>
        </w:rPr>
        <w:t>sterreich</w:t>
      </w:r>
      <w:r w:rsidR="00330F85">
        <w:rPr>
          <w:sz w:val="24"/>
          <w:szCs w:val="24"/>
        </w:rPr>
        <w:t>s</w:t>
      </w:r>
      <w:r w:rsidR="00E83A88" w:rsidRPr="007120F1">
        <w:rPr>
          <w:sz w:val="24"/>
          <w:szCs w:val="24"/>
        </w:rPr>
        <w:t xml:space="preserve"> Wirtschaft hätte. Für </w:t>
      </w:r>
      <w:r w:rsidR="00E41710">
        <w:rPr>
          <w:sz w:val="24"/>
          <w:szCs w:val="24"/>
        </w:rPr>
        <w:t>p</w:t>
      </w:r>
      <w:r w:rsidR="00E83A88" w:rsidRPr="007120F1">
        <w:rPr>
          <w:sz w:val="24"/>
          <w:szCs w:val="24"/>
        </w:rPr>
        <w:t>rivate Haushalte ist zwar Gas durch andere Lieferanten und Speicher sichergestellt, dennoch würde in der Krise jeder Kubikmeter Gas zählen</w:t>
      </w:r>
      <w:r w:rsidR="00E41710">
        <w:rPr>
          <w:sz w:val="24"/>
          <w:szCs w:val="24"/>
        </w:rPr>
        <w:t xml:space="preserve"> und zu deutlichen Preissteigerungen kommen</w:t>
      </w:r>
      <w:r w:rsidR="00E83A88" w:rsidRPr="007120F1">
        <w:rPr>
          <w:sz w:val="24"/>
          <w:szCs w:val="24"/>
        </w:rPr>
        <w:t>.</w:t>
      </w:r>
    </w:p>
    <w:p w14:paraId="393AF258" w14:textId="3C65508D" w:rsidR="00E83A88" w:rsidRPr="007120F1" w:rsidRDefault="004B52B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E83A88" w:rsidRPr="007120F1">
        <w:rPr>
          <w:b/>
          <w:bCs/>
          <w:sz w:val="24"/>
          <w:szCs w:val="24"/>
        </w:rPr>
        <w:t xml:space="preserve">st </w:t>
      </w:r>
      <w:r>
        <w:rPr>
          <w:b/>
          <w:bCs/>
          <w:sz w:val="24"/>
          <w:szCs w:val="24"/>
        </w:rPr>
        <w:t>der V</w:t>
      </w:r>
      <w:r w:rsidRPr="007120F1">
        <w:rPr>
          <w:b/>
          <w:bCs/>
          <w:sz w:val="24"/>
          <w:szCs w:val="24"/>
        </w:rPr>
        <w:t>erzicht</w:t>
      </w:r>
      <w:r w:rsidR="00E83A88" w:rsidRPr="007120F1">
        <w:rPr>
          <w:b/>
          <w:bCs/>
          <w:sz w:val="24"/>
          <w:szCs w:val="24"/>
        </w:rPr>
        <w:t xml:space="preserve"> </w:t>
      </w:r>
      <w:r w:rsidRPr="007120F1">
        <w:rPr>
          <w:b/>
          <w:bCs/>
          <w:sz w:val="24"/>
          <w:szCs w:val="24"/>
        </w:rPr>
        <w:t xml:space="preserve">auf </w:t>
      </w:r>
      <w:r w:rsidR="00330F85" w:rsidRPr="007120F1">
        <w:rPr>
          <w:b/>
          <w:bCs/>
          <w:sz w:val="24"/>
          <w:szCs w:val="24"/>
        </w:rPr>
        <w:t>Gas</w:t>
      </w:r>
      <w:r w:rsidR="00E83A88" w:rsidRPr="007120F1">
        <w:rPr>
          <w:b/>
          <w:bCs/>
          <w:sz w:val="24"/>
          <w:szCs w:val="24"/>
        </w:rPr>
        <w:t xml:space="preserve"> möglich</w:t>
      </w:r>
      <w:r w:rsidR="00E77063" w:rsidRPr="007120F1">
        <w:rPr>
          <w:b/>
          <w:bCs/>
          <w:sz w:val="24"/>
          <w:szCs w:val="24"/>
        </w:rPr>
        <w:t>? Und wie kann der Umstieg gelingen?</w:t>
      </w:r>
    </w:p>
    <w:p w14:paraId="7F047193" w14:textId="0BDF426B" w:rsidR="00F07365" w:rsidRPr="007120F1" w:rsidRDefault="00E77063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Am passathon – RACE FOR FUTURE beteiligen sich </w:t>
      </w:r>
      <w:r w:rsidR="00EE5467" w:rsidRPr="00FF46F7">
        <w:rPr>
          <w:sz w:val="24"/>
          <w:szCs w:val="24"/>
        </w:rPr>
        <w:t>neben 481 Neubauten auch</w:t>
      </w:r>
      <w:r w:rsidR="004B52B5" w:rsidRPr="00FF46F7">
        <w:rPr>
          <w:sz w:val="24"/>
          <w:szCs w:val="24"/>
        </w:rPr>
        <w:t xml:space="preserve"> 12</w:t>
      </w:r>
      <w:r w:rsidR="00FF46F7" w:rsidRPr="00FF46F7">
        <w:rPr>
          <w:sz w:val="24"/>
          <w:szCs w:val="24"/>
        </w:rPr>
        <w:t>7</w:t>
      </w:r>
      <w:r w:rsidRPr="00FF46F7">
        <w:rPr>
          <w:sz w:val="24"/>
          <w:szCs w:val="24"/>
        </w:rPr>
        <w:t xml:space="preserve"> </w:t>
      </w:r>
      <w:r w:rsidR="00EE5467" w:rsidRPr="00FF46F7">
        <w:rPr>
          <w:sz w:val="24"/>
          <w:szCs w:val="24"/>
        </w:rPr>
        <w:t>Bestandsgebäude</w:t>
      </w:r>
      <w:r w:rsidRPr="00FF46F7">
        <w:rPr>
          <w:sz w:val="24"/>
          <w:szCs w:val="24"/>
        </w:rPr>
        <w:t>,</w:t>
      </w:r>
      <w:r w:rsidRPr="007120F1">
        <w:rPr>
          <w:sz w:val="24"/>
          <w:szCs w:val="24"/>
        </w:rPr>
        <w:t xml:space="preserve"> die dies bereits geschafft haben. Die</w:t>
      </w:r>
      <w:r w:rsidR="00EE5467">
        <w:rPr>
          <w:sz w:val="24"/>
          <w:szCs w:val="24"/>
        </w:rPr>
        <w:t>se</w:t>
      </w:r>
      <w:r w:rsidRPr="007120F1">
        <w:rPr>
          <w:sz w:val="24"/>
          <w:szCs w:val="24"/>
        </w:rPr>
        <w:t xml:space="preserve"> </w:t>
      </w:r>
      <w:r w:rsidR="00EE5467">
        <w:rPr>
          <w:sz w:val="24"/>
          <w:szCs w:val="24"/>
        </w:rPr>
        <w:t>Leuchtturmobjekt</w:t>
      </w:r>
      <w:r w:rsidR="00EE5467" w:rsidRPr="007120F1">
        <w:rPr>
          <w:sz w:val="24"/>
          <w:szCs w:val="24"/>
        </w:rPr>
        <w:t xml:space="preserve">e </w:t>
      </w:r>
      <w:r w:rsidRPr="007120F1">
        <w:rPr>
          <w:sz w:val="24"/>
          <w:szCs w:val="24"/>
        </w:rPr>
        <w:t xml:space="preserve">konnten </w:t>
      </w:r>
      <w:r w:rsidR="004B52B5">
        <w:rPr>
          <w:sz w:val="24"/>
          <w:szCs w:val="24"/>
        </w:rPr>
        <w:t>bis zu 90 Prozent</w:t>
      </w:r>
      <w:r w:rsidRPr="007120F1">
        <w:rPr>
          <w:sz w:val="24"/>
          <w:szCs w:val="24"/>
        </w:rPr>
        <w:t xml:space="preserve"> </w:t>
      </w:r>
      <w:r w:rsidR="004B52B5">
        <w:rPr>
          <w:sz w:val="24"/>
          <w:szCs w:val="24"/>
        </w:rPr>
        <w:t>ihr</w:t>
      </w:r>
      <w:r w:rsidRPr="007120F1">
        <w:rPr>
          <w:sz w:val="24"/>
          <w:szCs w:val="24"/>
        </w:rPr>
        <w:t xml:space="preserve">es Energieverbrauches durch umfangreiche Sanierungen einsparen und mit der Umstellung des Heizsystems auf fossile Energie verzichten. </w:t>
      </w:r>
      <w:r w:rsidR="006C0210">
        <w:rPr>
          <w:sz w:val="24"/>
          <w:szCs w:val="24"/>
        </w:rPr>
        <w:t>Beim RACE FOR FUTURE können die</w:t>
      </w:r>
      <w:r w:rsidRPr="007120F1">
        <w:rPr>
          <w:sz w:val="24"/>
          <w:szCs w:val="24"/>
        </w:rPr>
        <w:t xml:space="preserve"> unterschiedliche</w:t>
      </w:r>
      <w:r w:rsidR="006C0210">
        <w:rPr>
          <w:sz w:val="24"/>
          <w:szCs w:val="24"/>
        </w:rPr>
        <w:t>n</w:t>
      </w:r>
      <w:r w:rsidRPr="007120F1">
        <w:rPr>
          <w:sz w:val="24"/>
          <w:szCs w:val="24"/>
        </w:rPr>
        <w:t xml:space="preserve"> </w:t>
      </w:r>
      <w:r w:rsidR="006C0210">
        <w:rPr>
          <w:sz w:val="24"/>
          <w:szCs w:val="24"/>
        </w:rPr>
        <w:t>Umsetzung</w:t>
      </w:r>
      <w:r w:rsidRPr="007120F1">
        <w:rPr>
          <w:sz w:val="24"/>
          <w:szCs w:val="24"/>
        </w:rPr>
        <w:t>en</w:t>
      </w:r>
      <w:r w:rsidR="006C0210">
        <w:rPr>
          <w:sz w:val="24"/>
          <w:szCs w:val="24"/>
        </w:rPr>
        <w:t xml:space="preserve"> bis Oktober bestaunt werden</w:t>
      </w:r>
      <w:r w:rsidRPr="007120F1">
        <w:rPr>
          <w:sz w:val="24"/>
          <w:szCs w:val="24"/>
        </w:rPr>
        <w:t>.</w:t>
      </w:r>
    </w:p>
    <w:p w14:paraId="4B1ADECE" w14:textId="3C1CDC04" w:rsidR="00B53DD2" w:rsidRPr="007120F1" w:rsidRDefault="00B53DD2">
      <w:pPr>
        <w:rPr>
          <w:b/>
          <w:bCs/>
          <w:sz w:val="24"/>
          <w:szCs w:val="24"/>
        </w:rPr>
      </w:pPr>
      <w:r w:rsidRPr="007120F1">
        <w:rPr>
          <w:b/>
          <w:bCs/>
          <w:sz w:val="24"/>
          <w:szCs w:val="24"/>
        </w:rPr>
        <w:t>Wärmedämmung</w:t>
      </w:r>
      <w:r w:rsidR="006C0210">
        <w:rPr>
          <w:b/>
          <w:bCs/>
          <w:sz w:val="24"/>
          <w:szCs w:val="24"/>
        </w:rPr>
        <w:t>,</w:t>
      </w:r>
      <w:r w:rsidRPr="007120F1">
        <w:rPr>
          <w:b/>
          <w:bCs/>
          <w:sz w:val="24"/>
          <w:szCs w:val="24"/>
        </w:rPr>
        <w:t xml:space="preserve"> Wärmepumpe </w:t>
      </w:r>
      <w:r w:rsidR="006C0210">
        <w:rPr>
          <w:b/>
          <w:bCs/>
          <w:sz w:val="24"/>
          <w:szCs w:val="24"/>
        </w:rPr>
        <w:t>und So</w:t>
      </w:r>
      <w:r w:rsidR="00330F85">
        <w:rPr>
          <w:b/>
          <w:bCs/>
          <w:sz w:val="24"/>
          <w:szCs w:val="24"/>
        </w:rPr>
        <w:t>nne</w:t>
      </w:r>
      <w:r w:rsidR="006C0210">
        <w:rPr>
          <w:b/>
          <w:bCs/>
          <w:sz w:val="24"/>
          <w:szCs w:val="24"/>
        </w:rPr>
        <w:t xml:space="preserve"> </w:t>
      </w:r>
      <w:r w:rsidRPr="007120F1">
        <w:rPr>
          <w:b/>
          <w:bCs/>
          <w:sz w:val="24"/>
          <w:szCs w:val="24"/>
        </w:rPr>
        <w:t>statt Gas</w:t>
      </w:r>
    </w:p>
    <w:p w14:paraId="79109129" w14:textId="6A70971B" w:rsidR="00E77063" w:rsidRPr="007120F1" w:rsidRDefault="001B65AD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Wohnbauten wie die </w:t>
      </w:r>
      <w:r w:rsidR="001B7DA4" w:rsidRPr="007120F1">
        <w:rPr>
          <w:sz w:val="24"/>
          <w:szCs w:val="24"/>
        </w:rPr>
        <w:t xml:space="preserve">Markartstraße </w:t>
      </w:r>
      <w:r w:rsidRPr="007120F1">
        <w:rPr>
          <w:sz w:val="24"/>
          <w:szCs w:val="24"/>
        </w:rPr>
        <w:t xml:space="preserve">in </w:t>
      </w:r>
      <w:r w:rsidR="001B7DA4" w:rsidRPr="007120F1">
        <w:rPr>
          <w:sz w:val="24"/>
          <w:szCs w:val="24"/>
        </w:rPr>
        <w:t>Linz</w:t>
      </w:r>
      <w:r w:rsidRPr="007120F1">
        <w:rPr>
          <w:sz w:val="24"/>
          <w:szCs w:val="24"/>
        </w:rPr>
        <w:t xml:space="preserve"> oder </w:t>
      </w:r>
      <w:r w:rsidR="00AD3D1A" w:rsidRPr="007120F1">
        <w:rPr>
          <w:sz w:val="24"/>
          <w:szCs w:val="24"/>
        </w:rPr>
        <w:t xml:space="preserve">Liebenauer Hauptstraße in Graz zeigen vor, wie selbst </w:t>
      </w:r>
      <w:r w:rsidR="0095415C" w:rsidRPr="007120F1">
        <w:rPr>
          <w:sz w:val="24"/>
          <w:szCs w:val="24"/>
        </w:rPr>
        <w:t xml:space="preserve">Sanierungen </w:t>
      </w:r>
      <w:r w:rsidR="006C0210" w:rsidRPr="007120F1">
        <w:rPr>
          <w:sz w:val="24"/>
          <w:szCs w:val="24"/>
        </w:rPr>
        <w:t xml:space="preserve">mittels vorgehängter Elemente </w:t>
      </w:r>
      <w:r w:rsidR="00AD3D1A" w:rsidRPr="007120F1">
        <w:rPr>
          <w:sz w:val="24"/>
          <w:szCs w:val="24"/>
        </w:rPr>
        <w:t>Passivhaus</w:t>
      </w:r>
      <w:r w:rsidR="0095415C" w:rsidRPr="007120F1">
        <w:rPr>
          <w:sz w:val="24"/>
          <w:szCs w:val="24"/>
        </w:rPr>
        <w:t xml:space="preserve">-Standard erreichen können. In Salzburg wurde in der Friedrich-Inhauser-Straße wiederum eine ganze Wohnhausanlage saniert und aufgestockt. So wurde der Energieverbrauch </w:t>
      </w:r>
      <w:r w:rsidR="009C4BC8">
        <w:rPr>
          <w:sz w:val="24"/>
          <w:szCs w:val="24"/>
        </w:rPr>
        <w:t>drastisch</w:t>
      </w:r>
      <w:r w:rsidR="0095415C" w:rsidRPr="007120F1">
        <w:rPr>
          <w:sz w:val="24"/>
          <w:szCs w:val="24"/>
        </w:rPr>
        <w:t xml:space="preserve"> gesenkt, </w:t>
      </w:r>
      <w:r w:rsidR="009C4BC8">
        <w:rPr>
          <w:sz w:val="24"/>
          <w:szCs w:val="24"/>
        </w:rPr>
        <w:t xml:space="preserve">sodass nun eine Abwasser-Wärmepumpe </w:t>
      </w:r>
      <w:r w:rsidR="009C4BC8" w:rsidRPr="00FF46F7">
        <w:rPr>
          <w:sz w:val="24"/>
          <w:szCs w:val="24"/>
        </w:rPr>
        <w:t>und Solar</w:t>
      </w:r>
      <w:r w:rsidR="009B3289">
        <w:rPr>
          <w:sz w:val="24"/>
          <w:szCs w:val="24"/>
        </w:rPr>
        <w:t>energie</w:t>
      </w:r>
      <w:r w:rsidR="009C4BC8" w:rsidRPr="00FF46F7">
        <w:rPr>
          <w:sz w:val="24"/>
          <w:szCs w:val="24"/>
        </w:rPr>
        <w:t xml:space="preserve"> die</w:t>
      </w:r>
      <w:r w:rsidR="009C4BC8">
        <w:rPr>
          <w:sz w:val="24"/>
          <w:szCs w:val="24"/>
        </w:rPr>
        <w:t xml:space="preserve"> </w:t>
      </w:r>
      <w:r w:rsidR="0095415C" w:rsidRPr="007120F1">
        <w:rPr>
          <w:sz w:val="24"/>
          <w:szCs w:val="24"/>
        </w:rPr>
        <w:t>Wohn</w:t>
      </w:r>
      <w:r w:rsidR="009C4BC8">
        <w:rPr>
          <w:sz w:val="24"/>
          <w:szCs w:val="24"/>
        </w:rPr>
        <w:t>ungen</w:t>
      </w:r>
      <w:r w:rsidR="0095415C" w:rsidRPr="007120F1">
        <w:rPr>
          <w:sz w:val="24"/>
          <w:szCs w:val="24"/>
        </w:rPr>
        <w:t xml:space="preserve"> </w:t>
      </w:r>
      <w:r w:rsidR="009C4BC8">
        <w:rPr>
          <w:sz w:val="24"/>
          <w:szCs w:val="24"/>
        </w:rPr>
        <w:t>heizt und kühlt</w:t>
      </w:r>
      <w:r w:rsidR="0095415C" w:rsidRPr="007120F1">
        <w:rPr>
          <w:sz w:val="24"/>
          <w:szCs w:val="24"/>
        </w:rPr>
        <w:t>.</w:t>
      </w:r>
      <w:r w:rsidR="008D1311" w:rsidRPr="007120F1">
        <w:rPr>
          <w:sz w:val="24"/>
          <w:szCs w:val="24"/>
        </w:rPr>
        <w:t xml:space="preserve"> Selbst Gründerzeithäuser wie die </w:t>
      </w:r>
      <w:proofErr w:type="spellStart"/>
      <w:r w:rsidR="008D1311" w:rsidRPr="007120F1">
        <w:rPr>
          <w:sz w:val="24"/>
          <w:szCs w:val="24"/>
        </w:rPr>
        <w:t>Eberlgasse</w:t>
      </w:r>
      <w:proofErr w:type="spellEnd"/>
      <w:r w:rsidR="008D1311" w:rsidRPr="007120F1">
        <w:rPr>
          <w:sz w:val="24"/>
          <w:szCs w:val="24"/>
        </w:rPr>
        <w:t xml:space="preserve"> in Wien können nach der Sanierung ohne Gas auskommen. Stattdessen kommt eine Grundwasserwärmepumpe und kontrollierte </w:t>
      </w:r>
      <w:r w:rsidR="008D1311" w:rsidRPr="007120F1">
        <w:rPr>
          <w:sz w:val="24"/>
          <w:szCs w:val="24"/>
        </w:rPr>
        <w:lastRenderedPageBreak/>
        <w:t>Wohnraumlüftung zum Einsatz.</w:t>
      </w:r>
      <w:r w:rsidR="00F506BA">
        <w:rPr>
          <w:sz w:val="24"/>
          <w:szCs w:val="24"/>
        </w:rPr>
        <w:t xml:space="preserve"> Auch das </w:t>
      </w:r>
      <w:r w:rsidR="0098380D">
        <w:rPr>
          <w:sz w:val="24"/>
          <w:szCs w:val="24"/>
        </w:rPr>
        <w:t>erstmals teilnehmende</w:t>
      </w:r>
      <w:r w:rsidR="00F506BA">
        <w:rPr>
          <w:sz w:val="24"/>
          <w:szCs w:val="24"/>
        </w:rPr>
        <w:t xml:space="preserve"> </w:t>
      </w:r>
      <w:r w:rsidR="00F506BA" w:rsidRPr="00F506BA">
        <w:rPr>
          <w:sz w:val="24"/>
          <w:szCs w:val="24"/>
        </w:rPr>
        <w:t>Franziskanerkloster in Graz setzt auf gute Dämmung, Solarthermie und Wärmepumpe statt fossiler Energie</w:t>
      </w:r>
      <w:r w:rsidR="00F506BA">
        <w:rPr>
          <w:sz w:val="24"/>
          <w:szCs w:val="24"/>
        </w:rPr>
        <w:t>.</w:t>
      </w:r>
    </w:p>
    <w:p w14:paraId="301B12B6" w14:textId="14B6DFB0" w:rsidR="0095415C" w:rsidRPr="007120F1" w:rsidRDefault="0095415C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Genauso gibt es Schulsanierungen wie </w:t>
      </w:r>
      <w:r w:rsidR="001F6FE7">
        <w:rPr>
          <w:sz w:val="24"/>
          <w:szCs w:val="24"/>
        </w:rPr>
        <w:t xml:space="preserve">u.a. </w:t>
      </w:r>
      <w:r w:rsidRPr="007120F1">
        <w:rPr>
          <w:sz w:val="24"/>
          <w:szCs w:val="24"/>
        </w:rPr>
        <w:t xml:space="preserve">in </w:t>
      </w:r>
      <w:proofErr w:type="spellStart"/>
      <w:r w:rsidRPr="007120F1">
        <w:rPr>
          <w:sz w:val="24"/>
          <w:szCs w:val="24"/>
        </w:rPr>
        <w:t>Bürs</w:t>
      </w:r>
      <w:proofErr w:type="spellEnd"/>
      <w:r w:rsidRPr="007120F1">
        <w:rPr>
          <w:sz w:val="24"/>
          <w:szCs w:val="24"/>
        </w:rPr>
        <w:t>, Ziersdorf</w:t>
      </w:r>
      <w:r w:rsidR="008D1311" w:rsidRPr="007120F1">
        <w:rPr>
          <w:sz w:val="24"/>
          <w:szCs w:val="24"/>
        </w:rPr>
        <w:t xml:space="preserve">, </w:t>
      </w:r>
      <w:r w:rsidR="009C4BC8">
        <w:rPr>
          <w:sz w:val="24"/>
          <w:szCs w:val="24"/>
        </w:rPr>
        <w:t xml:space="preserve">Schwanenstadt, </w:t>
      </w:r>
      <w:proofErr w:type="spellStart"/>
      <w:r w:rsidR="008D1311" w:rsidRPr="007120F1">
        <w:rPr>
          <w:sz w:val="24"/>
          <w:szCs w:val="24"/>
        </w:rPr>
        <w:t>Riegersdorf</w:t>
      </w:r>
      <w:proofErr w:type="spellEnd"/>
      <w:r w:rsidR="008D1311" w:rsidRPr="007120F1">
        <w:rPr>
          <w:sz w:val="24"/>
          <w:szCs w:val="24"/>
        </w:rPr>
        <w:t xml:space="preserve"> und Arnoldstein zu entdecken. Alle haben gemein, dass </w:t>
      </w:r>
      <w:r w:rsidR="001F6FE7">
        <w:rPr>
          <w:sz w:val="24"/>
          <w:szCs w:val="24"/>
        </w:rPr>
        <w:t xml:space="preserve">die Gemeinden viel Geld sparen und </w:t>
      </w:r>
      <w:r w:rsidR="008D1311" w:rsidRPr="007120F1">
        <w:rPr>
          <w:sz w:val="24"/>
          <w:szCs w:val="24"/>
        </w:rPr>
        <w:t>die SchülerInnen und LehrerInnen zusätzlich von der besseren Luftqualität dank der Lüftungsanl</w:t>
      </w:r>
      <w:r w:rsidR="00330F85">
        <w:rPr>
          <w:sz w:val="24"/>
          <w:szCs w:val="24"/>
        </w:rPr>
        <w:t>a</w:t>
      </w:r>
      <w:r w:rsidR="008D1311" w:rsidRPr="007120F1">
        <w:rPr>
          <w:sz w:val="24"/>
          <w:szCs w:val="24"/>
        </w:rPr>
        <w:t xml:space="preserve">gen profitieren. Gerade in Zeiten von Corona, ist diese </w:t>
      </w:r>
      <w:r w:rsidR="00F07365" w:rsidRPr="007120F1">
        <w:rPr>
          <w:sz w:val="24"/>
          <w:szCs w:val="24"/>
        </w:rPr>
        <w:t>von besonders großem Wert</w:t>
      </w:r>
      <w:r w:rsidR="008D1311" w:rsidRPr="007120F1">
        <w:rPr>
          <w:sz w:val="24"/>
          <w:szCs w:val="24"/>
        </w:rPr>
        <w:t>.</w:t>
      </w:r>
    </w:p>
    <w:p w14:paraId="122B59C8" w14:textId="4C58F7E0" w:rsidR="001B7DA4" w:rsidRPr="007120F1" w:rsidRDefault="00F07365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Beim Einfamilienhaus Schwarz in </w:t>
      </w:r>
      <w:r w:rsidR="001B7DA4" w:rsidRPr="007120F1">
        <w:rPr>
          <w:sz w:val="24"/>
          <w:szCs w:val="24"/>
        </w:rPr>
        <w:t>Pettenbach</w:t>
      </w:r>
      <w:r w:rsidRPr="007120F1">
        <w:rPr>
          <w:sz w:val="24"/>
          <w:szCs w:val="24"/>
        </w:rPr>
        <w:t xml:space="preserve"> wurde wiederum eine Flüssiggasheizung aus dem Haus geschmissen und das Gebäude auf Passivhaus-Standard saniert. Nun sorgt eine Komfortlüftung für angenehmes Raumklima. Die Heiz</w:t>
      </w:r>
      <w:r w:rsidR="00330F85">
        <w:rPr>
          <w:sz w:val="24"/>
          <w:szCs w:val="24"/>
        </w:rPr>
        <w:t>energie</w:t>
      </w:r>
      <w:r w:rsidRPr="007120F1">
        <w:rPr>
          <w:sz w:val="24"/>
          <w:szCs w:val="24"/>
        </w:rPr>
        <w:t xml:space="preserve"> konnte </w:t>
      </w:r>
      <w:r w:rsidR="001F6FE7">
        <w:rPr>
          <w:sz w:val="24"/>
          <w:szCs w:val="24"/>
        </w:rPr>
        <w:t xml:space="preserve">sogar </w:t>
      </w:r>
      <w:r w:rsidRPr="007120F1">
        <w:rPr>
          <w:sz w:val="24"/>
          <w:szCs w:val="24"/>
        </w:rPr>
        <w:t xml:space="preserve">um 95% gesenkt werden, obwohl die Wohnfläche durch die Aufstockung verdoppelt wurde. Somit zeigt sich, dass bei einer Sanierung nicht nur Kosten </w:t>
      </w:r>
      <w:r w:rsidR="00B53DD2" w:rsidRPr="007120F1">
        <w:rPr>
          <w:sz w:val="24"/>
          <w:szCs w:val="24"/>
        </w:rPr>
        <w:t>gespart,</w:t>
      </w:r>
      <w:r w:rsidRPr="007120F1">
        <w:rPr>
          <w:sz w:val="24"/>
          <w:szCs w:val="24"/>
        </w:rPr>
        <w:t xml:space="preserve"> sondern auch viele weitere Verbesserungen realisiert werden können.</w:t>
      </w:r>
    </w:p>
    <w:p w14:paraId="68FCBB24" w14:textId="078C3F8D" w:rsidR="00EF7BE2" w:rsidRPr="007120F1" w:rsidRDefault="00EF7BE2" w:rsidP="00EF7BE2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Aber auch große Betriebe gibt es beim passathon zu finden. </w:t>
      </w:r>
      <w:r w:rsidR="001B65AD" w:rsidRPr="007120F1">
        <w:rPr>
          <w:sz w:val="24"/>
          <w:szCs w:val="24"/>
        </w:rPr>
        <w:t xml:space="preserve">Die Leiter für Infrastrukturmanagement und Betriebsführung </w:t>
      </w:r>
      <w:r w:rsidR="001F6FE7" w:rsidRPr="007120F1">
        <w:rPr>
          <w:sz w:val="24"/>
          <w:szCs w:val="24"/>
        </w:rPr>
        <w:t xml:space="preserve">von </w:t>
      </w:r>
      <w:r w:rsidR="00A50522">
        <w:rPr>
          <w:sz w:val="24"/>
          <w:szCs w:val="24"/>
        </w:rPr>
        <w:t xml:space="preserve">den </w:t>
      </w:r>
      <w:r w:rsidR="001F6FE7" w:rsidRPr="007120F1">
        <w:rPr>
          <w:sz w:val="24"/>
          <w:szCs w:val="24"/>
        </w:rPr>
        <w:t>Wiener Netze</w:t>
      </w:r>
      <w:r w:rsidR="00A50522">
        <w:rPr>
          <w:sz w:val="24"/>
          <w:szCs w:val="24"/>
        </w:rPr>
        <w:t>n</w:t>
      </w:r>
      <w:r w:rsidR="001F6FE7">
        <w:rPr>
          <w:sz w:val="24"/>
          <w:szCs w:val="24"/>
        </w:rPr>
        <w:t>,</w:t>
      </w:r>
      <w:r w:rsidR="001F6FE7" w:rsidRPr="007120F1">
        <w:rPr>
          <w:sz w:val="24"/>
          <w:szCs w:val="24"/>
        </w:rPr>
        <w:t xml:space="preserve"> </w:t>
      </w:r>
      <w:r w:rsidR="00A50522">
        <w:rPr>
          <w:sz w:val="24"/>
          <w:szCs w:val="24"/>
        </w:rPr>
        <w:t xml:space="preserve">Roland </w:t>
      </w:r>
      <w:r w:rsidRPr="007120F1">
        <w:rPr>
          <w:sz w:val="24"/>
          <w:szCs w:val="24"/>
        </w:rPr>
        <w:t xml:space="preserve">Berger und </w:t>
      </w:r>
      <w:r w:rsidR="00A50522">
        <w:rPr>
          <w:sz w:val="24"/>
          <w:szCs w:val="24"/>
        </w:rPr>
        <w:t xml:space="preserve">Fritz </w:t>
      </w:r>
      <w:r w:rsidRPr="007120F1">
        <w:rPr>
          <w:sz w:val="24"/>
          <w:szCs w:val="24"/>
        </w:rPr>
        <w:t xml:space="preserve">Petschina, freuen sich besonders, dass ihre Zentrale </w:t>
      </w:r>
      <w:r w:rsidR="00F6482A">
        <w:rPr>
          <w:sz w:val="24"/>
          <w:szCs w:val="24"/>
        </w:rPr>
        <w:t xml:space="preserve">mit knapp 60.000 Quadratmeter Nutzfläche </w:t>
      </w:r>
      <w:r w:rsidR="00F6482A" w:rsidRPr="007120F1">
        <w:rPr>
          <w:sz w:val="24"/>
          <w:szCs w:val="24"/>
        </w:rPr>
        <w:t xml:space="preserve">der </w:t>
      </w:r>
      <w:r w:rsidRPr="007120F1">
        <w:rPr>
          <w:sz w:val="24"/>
          <w:szCs w:val="24"/>
        </w:rPr>
        <w:t xml:space="preserve">größte Leuchtturm beim passathon ist. Damit zeigen </w:t>
      </w:r>
      <w:r w:rsidR="00A50522">
        <w:rPr>
          <w:sz w:val="24"/>
          <w:szCs w:val="24"/>
        </w:rPr>
        <w:t xml:space="preserve">die </w:t>
      </w:r>
      <w:r w:rsidRPr="007120F1">
        <w:rPr>
          <w:sz w:val="24"/>
          <w:szCs w:val="24"/>
        </w:rPr>
        <w:t>Wiener Netze, dass sie nicht nur mit Netzausbau und Unterstützung von Energiegemeinschaften Teil der Energiewende sind, sondern diese selbst mit ihrer eigenen Zentrale</w:t>
      </w:r>
      <w:r w:rsidR="00A50522">
        <w:rPr>
          <w:sz w:val="24"/>
          <w:szCs w:val="24"/>
        </w:rPr>
        <w:t xml:space="preserve"> </w:t>
      </w:r>
      <w:r w:rsidR="0049080F">
        <w:rPr>
          <w:sz w:val="24"/>
          <w:szCs w:val="24"/>
        </w:rPr>
        <w:t>in</w:t>
      </w:r>
      <w:r w:rsidR="00A50522">
        <w:rPr>
          <w:sz w:val="24"/>
          <w:szCs w:val="24"/>
        </w:rPr>
        <w:t xml:space="preserve"> Passivhausstandard</w:t>
      </w:r>
      <w:r w:rsidRPr="007120F1">
        <w:rPr>
          <w:sz w:val="24"/>
          <w:szCs w:val="24"/>
        </w:rPr>
        <w:t xml:space="preserve"> </w:t>
      </w:r>
      <w:r w:rsidR="00F6482A">
        <w:rPr>
          <w:sz w:val="24"/>
          <w:szCs w:val="24"/>
        </w:rPr>
        <w:t xml:space="preserve">vorbildlich </w:t>
      </w:r>
      <w:r w:rsidRPr="007120F1">
        <w:rPr>
          <w:sz w:val="24"/>
          <w:szCs w:val="24"/>
        </w:rPr>
        <w:t>vorleben.</w:t>
      </w:r>
    </w:p>
    <w:p w14:paraId="7C50BCB1" w14:textId="15534E04" w:rsidR="00B25850" w:rsidRPr="007120F1" w:rsidRDefault="00B25850" w:rsidP="00EF7BE2">
      <w:pPr>
        <w:rPr>
          <w:sz w:val="24"/>
          <w:szCs w:val="24"/>
        </w:rPr>
      </w:pPr>
      <w:r w:rsidRPr="007120F1">
        <w:rPr>
          <w:noProof/>
          <w:sz w:val="24"/>
          <w:szCs w:val="24"/>
        </w:rPr>
        <w:drawing>
          <wp:inline distT="0" distB="0" distL="0" distR="0" wp14:anchorId="3BC45EA4" wp14:editId="647338C1">
            <wp:extent cx="2577504" cy="1800000"/>
            <wp:effectExtent l="0" t="0" r="0" b="0"/>
            <wp:docPr id="1" name="Grafik 1" descr="Ein Bild, das Text, Himmel, drauße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Himmel, draußen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75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C03">
        <w:rPr>
          <w:rFonts w:cstheme="minorHAnsi"/>
          <w:noProof/>
          <w:sz w:val="18"/>
          <w:szCs w:val="18"/>
          <w:lang w:val="de-DE"/>
        </w:rPr>
        <w:t xml:space="preserve">     </w:t>
      </w:r>
      <w:r w:rsidR="00AC4C03">
        <w:rPr>
          <w:noProof/>
        </w:rPr>
        <w:drawing>
          <wp:inline distT="0" distB="0" distL="0" distR="0" wp14:anchorId="058DAC14" wp14:editId="270F27ED">
            <wp:extent cx="2647360" cy="1800000"/>
            <wp:effectExtent l="0" t="0" r="635" b="0"/>
            <wp:docPr id="37" name="Grafik 37" descr="Ein Bild, das draußen, Baum, Boden, Fahr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draußen, Baum, Boden, Fahrrad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3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A52">
        <w:rPr>
          <w:sz w:val="24"/>
          <w:szCs w:val="24"/>
        </w:rPr>
        <w:br/>
      </w:r>
      <w:r w:rsidR="00CC2A52" w:rsidRPr="00CC2A52">
        <w:rPr>
          <w:rFonts w:cstheme="minorHAnsi"/>
          <w:sz w:val="18"/>
          <w:szCs w:val="18"/>
        </w:rPr>
        <w:t xml:space="preserve">Bild </w:t>
      </w:r>
      <w:r w:rsidR="00C14CCB">
        <w:rPr>
          <w:rFonts w:cstheme="minorHAnsi"/>
          <w:sz w:val="18"/>
          <w:szCs w:val="18"/>
        </w:rPr>
        <w:t>3+4</w:t>
      </w:r>
      <w:r w:rsidR="00CC2A52" w:rsidRPr="008724C1">
        <w:rPr>
          <w:rFonts w:cstheme="minorHAnsi"/>
          <w:sz w:val="18"/>
          <w:szCs w:val="18"/>
        </w:rPr>
        <w:t xml:space="preserve">: </w:t>
      </w:r>
      <w:proofErr w:type="spellStart"/>
      <w:r w:rsidR="00C14CCB" w:rsidRPr="008724C1">
        <w:rPr>
          <w:rFonts w:cstheme="minorHAnsi"/>
          <w:sz w:val="18"/>
          <w:szCs w:val="18"/>
        </w:rPr>
        <w:t>v.r.n.l</w:t>
      </w:r>
      <w:proofErr w:type="spellEnd"/>
      <w:r w:rsidR="00C14CCB" w:rsidRPr="008724C1">
        <w:rPr>
          <w:rFonts w:cstheme="minorHAnsi"/>
          <w:sz w:val="18"/>
          <w:szCs w:val="18"/>
        </w:rPr>
        <w:t>.</w:t>
      </w:r>
      <w:r w:rsidR="00C14CCB" w:rsidRPr="00CC2A52">
        <w:rPr>
          <w:rFonts w:cstheme="minorHAnsi"/>
          <w:sz w:val="18"/>
          <w:szCs w:val="18"/>
        </w:rPr>
        <w:t xml:space="preserve"> </w:t>
      </w:r>
      <w:r w:rsidR="00CC2A52" w:rsidRPr="00CC2A52">
        <w:rPr>
          <w:rFonts w:cstheme="minorHAnsi"/>
          <w:sz w:val="18"/>
          <w:szCs w:val="18"/>
        </w:rPr>
        <w:t xml:space="preserve">Fritz </w:t>
      </w:r>
      <w:proofErr w:type="spellStart"/>
      <w:r w:rsidR="00CC2A52" w:rsidRPr="00CC2A52">
        <w:rPr>
          <w:rFonts w:cstheme="minorHAnsi"/>
          <w:sz w:val="18"/>
          <w:szCs w:val="18"/>
        </w:rPr>
        <w:t>Petschina</w:t>
      </w:r>
      <w:proofErr w:type="spellEnd"/>
      <w:r w:rsidR="00CC2A52" w:rsidRPr="00CC2A52">
        <w:rPr>
          <w:rFonts w:cstheme="minorHAnsi"/>
          <w:sz w:val="18"/>
          <w:szCs w:val="18"/>
        </w:rPr>
        <w:t xml:space="preserve"> und </w:t>
      </w:r>
      <w:r w:rsidR="00CC2A52" w:rsidRPr="00CC2A52">
        <w:rPr>
          <w:rFonts w:cstheme="minorHAnsi"/>
          <w:sz w:val="18"/>
          <w:szCs w:val="18"/>
          <w:lang w:val="de-DE"/>
        </w:rPr>
        <w:t xml:space="preserve">Roland Berger von </w:t>
      </w:r>
      <w:r w:rsidR="00A50522">
        <w:rPr>
          <w:rFonts w:cstheme="minorHAnsi"/>
          <w:sz w:val="18"/>
          <w:szCs w:val="18"/>
          <w:lang w:val="de-DE"/>
        </w:rPr>
        <w:t xml:space="preserve">den </w:t>
      </w:r>
      <w:r w:rsidR="00CC2A52" w:rsidRPr="00CC2A52">
        <w:rPr>
          <w:rFonts w:cstheme="minorHAnsi"/>
          <w:sz w:val="18"/>
          <w:szCs w:val="18"/>
          <w:lang w:val="de-DE"/>
        </w:rPr>
        <w:t>Wiener Netze</w:t>
      </w:r>
      <w:r w:rsidR="00A50522">
        <w:rPr>
          <w:rFonts w:cstheme="minorHAnsi"/>
          <w:sz w:val="18"/>
          <w:szCs w:val="18"/>
          <w:lang w:val="de-DE"/>
        </w:rPr>
        <w:t>n</w:t>
      </w:r>
      <w:r w:rsidR="00CC2A52" w:rsidRPr="00CC2A52">
        <w:rPr>
          <w:rFonts w:cstheme="minorHAnsi"/>
          <w:sz w:val="18"/>
          <w:szCs w:val="18"/>
          <w:lang w:val="de-DE"/>
        </w:rPr>
        <w:t xml:space="preserve"> freuen sich mit Günter Lang, passathon über die Teilnahme des </w:t>
      </w:r>
      <w:r w:rsidR="00CC2A52" w:rsidRPr="00CC2A52">
        <w:rPr>
          <w:rFonts w:cstheme="minorHAnsi"/>
          <w:sz w:val="18"/>
          <w:szCs w:val="18"/>
        </w:rPr>
        <w:t xml:space="preserve">Smart Campus </w:t>
      </w:r>
      <w:r w:rsidR="00A50522">
        <w:rPr>
          <w:rFonts w:cstheme="minorHAnsi"/>
          <w:sz w:val="18"/>
          <w:szCs w:val="18"/>
        </w:rPr>
        <w:t xml:space="preserve">der </w:t>
      </w:r>
      <w:r w:rsidR="00CC2A52" w:rsidRPr="00CC2A52">
        <w:rPr>
          <w:rFonts w:cstheme="minorHAnsi"/>
          <w:sz w:val="18"/>
          <w:szCs w:val="18"/>
        </w:rPr>
        <w:t>Wiener Netze am passathon – RACE FOR FUTURE</w:t>
      </w:r>
      <w:r w:rsidR="00425CBB">
        <w:rPr>
          <w:rFonts w:cstheme="minorHAnsi"/>
          <w:sz w:val="18"/>
          <w:szCs w:val="18"/>
        </w:rPr>
        <w:t xml:space="preserve">; </w:t>
      </w:r>
      <w:r w:rsidR="00330F85">
        <w:rPr>
          <w:rFonts w:cstheme="minorHAnsi"/>
          <w:sz w:val="18"/>
          <w:szCs w:val="18"/>
        </w:rPr>
        <w:t xml:space="preserve">Der führende </w:t>
      </w:r>
      <w:r w:rsidR="00CB5632">
        <w:rPr>
          <w:rFonts w:cstheme="minorHAnsi"/>
          <w:sz w:val="18"/>
          <w:szCs w:val="18"/>
        </w:rPr>
        <w:t xml:space="preserve">passathon Teilnehmer Johann Kreusch </w:t>
      </w:r>
      <w:r w:rsidR="00330F85">
        <w:rPr>
          <w:rFonts w:cstheme="minorHAnsi"/>
          <w:sz w:val="18"/>
          <w:szCs w:val="18"/>
        </w:rPr>
        <w:t xml:space="preserve">mit seinem Liegerad </w:t>
      </w:r>
      <w:r w:rsidR="00CB5632">
        <w:rPr>
          <w:rFonts w:cstheme="minorHAnsi"/>
          <w:sz w:val="18"/>
          <w:szCs w:val="18"/>
        </w:rPr>
        <w:t xml:space="preserve">vor dem Gemeindezentrum Mellau, </w:t>
      </w:r>
      <w:proofErr w:type="spellStart"/>
      <w:r w:rsidR="00CB5632">
        <w:rPr>
          <w:rFonts w:cstheme="minorHAnsi"/>
          <w:sz w:val="18"/>
          <w:szCs w:val="18"/>
        </w:rPr>
        <w:t>Fotoscredits</w:t>
      </w:r>
      <w:proofErr w:type="spellEnd"/>
      <w:r w:rsidR="00CB5632">
        <w:rPr>
          <w:rFonts w:cstheme="minorHAnsi"/>
          <w:sz w:val="18"/>
          <w:szCs w:val="18"/>
        </w:rPr>
        <w:t>: passathon</w:t>
      </w:r>
    </w:p>
    <w:p w14:paraId="2B611ED1" w14:textId="13EFD448" w:rsidR="00152CD6" w:rsidRPr="007120F1" w:rsidRDefault="00EF7BE2">
      <w:pPr>
        <w:rPr>
          <w:b/>
          <w:bCs/>
          <w:sz w:val="24"/>
          <w:szCs w:val="24"/>
        </w:rPr>
      </w:pPr>
      <w:r w:rsidRPr="007120F1">
        <w:rPr>
          <w:b/>
          <w:bCs/>
          <w:sz w:val="24"/>
          <w:szCs w:val="24"/>
        </w:rPr>
        <w:t xml:space="preserve">Über </w:t>
      </w:r>
      <w:r w:rsidR="00F6482A">
        <w:rPr>
          <w:b/>
          <w:bCs/>
          <w:sz w:val="24"/>
          <w:szCs w:val="24"/>
        </w:rPr>
        <w:t>4</w:t>
      </w:r>
      <w:r w:rsidRPr="007120F1">
        <w:rPr>
          <w:b/>
          <w:bCs/>
          <w:sz w:val="24"/>
          <w:szCs w:val="24"/>
        </w:rPr>
        <w:t>.000 Leuchttürme eingesammelt</w:t>
      </w:r>
    </w:p>
    <w:p w14:paraId="39C096AA" w14:textId="02902383" w:rsidR="00E87C9B" w:rsidRPr="007120F1" w:rsidRDefault="00B10517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Das Interesse am passathon – RACE FOR FUTURE ist dieses Jahr noch größer als in den letzten Jahren. Nach </w:t>
      </w:r>
      <w:r w:rsidR="00F6482A">
        <w:rPr>
          <w:sz w:val="24"/>
          <w:szCs w:val="24"/>
        </w:rPr>
        <w:t xml:space="preserve">nur </w:t>
      </w:r>
      <w:r w:rsidRPr="007120F1">
        <w:rPr>
          <w:sz w:val="24"/>
          <w:szCs w:val="24"/>
        </w:rPr>
        <w:t xml:space="preserve">einem Monat wurden bereits mehr als </w:t>
      </w:r>
      <w:r w:rsidR="00F6482A">
        <w:rPr>
          <w:sz w:val="24"/>
          <w:szCs w:val="24"/>
        </w:rPr>
        <w:t>4</w:t>
      </w:r>
      <w:r w:rsidRPr="007120F1">
        <w:rPr>
          <w:sz w:val="24"/>
          <w:szCs w:val="24"/>
        </w:rPr>
        <w:t>.000 Leuchttürme</w:t>
      </w:r>
      <w:r w:rsidR="00F6482A">
        <w:rPr>
          <w:sz w:val="24"/>
          <w:szCs w:val="24"/>
        </w:rPr>
        <w:t>, davon die Hälfte über die „Österreich radelt“-App,</w:t>
      </w:r>
      <w:r w:rsidRPr="007120F1">
        <w:rPr>
          <w:sz w:val="24"/>
          <w:szCs w:val="24"/>
        </w:rPr>
        <w:t xml:space="preserve"> eingesammelt. In allen Bundesländern </w:t>
      </w:r>
      <w:r w:rsidR="001B65AD" w:rsidRPr="007120F1">
        <w:rPr>
          <w:sz w:val="24"/>
          <w:szCs w:val="24"/>
        </w:rPr>
        <w:t xml:space="preserve">waren die TeilnehmerInnen schon unterwegs. </w:t>
      </w:r>
      <w:r w:rsidR="00E87C9B" w:rsidRPr="007120F1">
        <w:rPr>
          <w:sz w:val="24"/>
          <w:szCs w:val="24"/>
        </w:rPr>
        <w:t>Die Wohnhausanlage Birkenwiese II in Dornbirn ist bisher der beliebteste Leuchtturm.</w:t>
      </w:r>
      <w:r w:rsidR="00152CD6" w:rsidRPr="007120F1">
        <w:rPr>
          <w:sz w:val="24"/>
          <w:szCs w:val="24"/>
        </w:rPr>
        <w:t xml:space="preserve"> Gleich 17-mal wurde sie von passathon-TeilnehmerInnen entdeckt.</w:t>
      </w:r>
    </w:p>
    <w:p w14:paraId="771DD397" w14:textId="673F1F36" w:rsidR="00F9660C" w:rsidRPr="007120F1" w:rsidRDefault="00F9660C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Bereits 4 TeilnehmerInnen haben über 125 passathon-Leuchttürme eingesammelt, wodurch sie </w:t>
      </w:r>
      <w:r w:rsidR="00AE31AC">
        <w:rPr>
          <w:sz w:val="24"/>
          <w:szCs w:val="24"/>
        </w:rPr>
        <w:t xml:space="preserve">sich den Eintritt </w:t>
      </w:r>
      <w:proofErr w:type="gramStart"/>
      <w:r w:rsidR="00AE31AC">
        <w:rPr>
          <w:sz w:val="24"/>
          <w:szCs w:val="24"/>
        </w:rPr>
        <w:t>ins klimaaktiv Gold</w:t>
      </w:r>
      <w:proofErr w:type="gramEnd"/>
      <w:r w:rsidR="00AE31AC">
        <w:rPr>
          <w:sz w:val="24"/>
          <w:szCs w:val="24"/>
        </w:rPr>
        <w:t xml:space="preserve"> sanierte Parlament schon </w:t>
      </w:r>
      <w:proofErr w:type="spellStart"/>
      <w:r w:rsidR="00AE31AC">
        <w:rPr>
          <w:sz w:val="24"/>
          <w:szCs w:val="24"/>
        </w:rPr>
        <w:t>erradelt</w:t>
      </w:r>
      <w:proofErr w:type="spellEnd"/>
      <w:r w:rsidR="00AE31AC">
        <w:rPr>
          <w:sz w:val="24"/>
          <w:szCs w:val="24"/>
        </w:rPr>
        <w:t xml:space="preserve"> haben</w:t>
      </w:r>
      <w:r w:rsidRPr="007120F1">
        <w:rPr>
          <w:sz w:val="24"/>
          <w:szCs w:val="24"/>
        </w:rPr>
        <w:t xml:space="preserve">. Mit jedem </w:t>
      </w:r>
      <w:r w:rsidRPr="007120F1">
        <w:rPr>
          <w:sz w:val="24"/>
          <w:szCs w:val="24"/>
        </w:rPr>
        <w:lastRenderedPageBreak/>
        <w:t>höheren Level steigen die Chancen auf wertvollere Preise bei unserem Gewinnspiel.</w:t>
      </w:r>
      <w:r w:rsidR="007120F1">
        <w:rPr>
          <w:sz w:val="24"/>
          <w:szCs w:val="24"/>
        </w:rPr>
        <w:t xml:space="preserve"> Zwei </w:t>
      </w:r>
      <w:r w:rsidR="00AE31AC" w:rsidRPr="007120F1">
        <w:rPr>
          <w:sz w:val="24"/>
          <w:szCs w:val="24"/>
        </w:rPr>
        <w:t>TeilnehmerInnen</w:t>
      </w:r>
      <w:r w:rsidR="00AE31AC">
        <w:rPr>
          <w:sz w:val="24"/>
          <w:szCs w:val="24"/>
        </w:rPr>
        <w:t xml:space="preserve"> </w:t>
      </w:r>
      <w:r w:rsidR="007120F1">
        <w:rPr>
          <w:sz w:val="24"/>
          <w:szCs w:val="24"/>
        </w:rPr>
        <w:t xml:space="preserve">haben </w:t>
      </w:r>
      <w:r w:rsidR="00AE31AC">
        <w:rPr>
          <w:sz w:val="24"/>
          <w:szCs w:val="24"/>
        </w:rPr>
        <w:t>sogar</w:t>
      </w:r>
      <w:r w:rsidR="007120F1">
        <w:rPr>
          <w:sz w:val="24"/>
          <w:szCs w:val="24"/>
        </w:rPr>
        <w:t xml:space="preserve"> alle Innsbrucker Projekte zu Fuß </w:t>
      </w:r>
      <w:r w:rsidR="00AE31AC">
        <w:rPr>
          <w:sz w:val="24"/>
          <w:szCs w:val="24"/>
        </w:rPr>
        <w:t xml:space="preserve">in einem Tag </w:t>
      </w:r>
      <w:r w:rsidR="007120F1">
        <w:rPr>
          <w:sz w:val="24"/>
          <w:szCs w:val="24"/>
        </w:rPr>
        <w:t>eingesammelt.</w:t>
      </w:r>
    </w:p>
    <w:p w14:paraId="67031B15" w14:textId="20E54470" w:rsidR="001B7DA4" w:rsidRPr="007120F1" w:rsidRDefault="001B65AD">
      <w:pPr>
        <w:rPr>
          <w:b/>
          <w:bCs/>
          <w:sz w:val="24"/>
          <w:szCs w:val="24"/>
        </w:rPr>
      </w:pPr>
      <w:r w:rsidRPr="007120F1">
        <w:rPr>
          <w:b/>
          <w:bCs/>
          <w:sz w:val="24"/>
          <w:szCs w:val="24"/>
        </w:rPr>
        <w:t>passathon holt Forschungsprojekte vor den Vorhang</w:t>
      </w:r>
    </w:p>
    <w:p w14:paraId="25F30C0C" w14:textId="4C096788" w:rsidR="001B7DA4" w:rsidRPr="007120F1" w:rsidRDefault="00B53DD2">
      <w:pPr>
        <w:rPr>
          <w:sz w:val="24"/>
          <w:szCs w:val="24"/>
        </w:rPr>
      </w:pPr>
      <w:r w:rsidRPr="007120F1">
        <w:rPr>
          <w:sz w:val="24"/>
          <w:szCs w:val="24"/>
        </w:rPr>
        <w:t xml:space="preserve">Wenn du noch mehr über nachhaltiges Bauen erfahren willst, dann haben wir am 20. Mai </w:t>
      </w:r>
      <w:r w:rsidR="00B25850" w:rsidRPr="007120F1">
        <w:rPr>
          <w:sz w:val="24"/>
          <w:szCs w:val="24"/>
        </w:rPr>
        <w:t xml:space="preserve">bei der </w:t>
      </w:r>
      <w:hyperlink r:id="rId11" w:history="1">
        <w:r w:rsidR="001B7DA4" w:rsidRPr="004E10C7">
          <w:rPr>
            <w:rStyle w:val="Hyperlink"/>
            <w:sz w:val="24"/>
            <w:szCs w:val="24"/>
          </w:rPr>
          <w:t>Lange</w:t>
        </w:r>
        <w:r w:rsidR="00B25850" w:rsidRPr="004E10C7">
          <w:rPr>
            <w:rStyle w:val="Hyperlink"/>
            <w:sz w:val="24"/>
            <w:szCs w:val="24"/>
          </w:rPr>
          <w:t>n</w:t>
        </w:r>
        <w:r w:rsidR="001B7DA4" w:rsidRPr="004E10C7">
          <w:rPr>
            <w:rStyle w:val="Hyperlink"/>
            <w:sz w:val="24"/>
            <w:szCs w:val="24"/>
          </w:rPr>
          <w:t xml:space="preserve"> Nacht der Forschung</w:t>
        </w:r>
      </w:hyperlink>
      <w:r w:rsidR="00B25850" w:rsidRPr="007120F1">
        <w:rPr>
          <w:sz w:val="24"/>
          <w:szCs w:val="24"/>
        </w:rPr>
        <w:t xml:space="preserve"> die passende Gelegenheit für dich. Komm bei unserem Stand im Wiener Sonnwendviertel vorbei</w:t>
      </w:r>
      <w:r w:rsidR="007120F1" w:rsidRPr="007120F1">
        <w:rPr>
          <w:sz w:val="24"/>
          <w:szCs w:val="24"/>
        </w:rPr>
        <w:t>, wir freuen uns auf deinen Besuch</w:t>
      </w:r>
      <w:r w:rsidR="00B25850" w:rsidRPr="007120F1">
        <w:rPr>
          <w:sz w:val="24"/>
          <w:szCs w:val="24"/>
        </w:rPr>
        <w:t>.</w:t>
      </w:r>
    </w:p>
    <w:p w14:paraId="3453C5F3" w14:textId="3140D106" w:rsidR="007120F1" w:rsidRPr="00CB5632" w:rsidRDefault="007120F1" w:rsidP="00CB5632">
      <w:pPr>
        <w:rPr>
          <w:sz w:val="24"/>
          <w:szCs w:val="24"/>
        </w:rPr>
      </w:pPr>
      <w:r w:rsidRPr="00CB5632">
        <w:rPr>
          <w:sz w:val="24"/>
          <w:szCs w:val="24"/>
        </w:rPr>
        <w:t xml:space="preserve">Um diese nachhaltigen Bauten erleben zu können sind alle eingeladen, sich aufs Rad zu schwingen, klimaschonend die Gebäude </w:t>
      </w:r>
      <w:proofErr w:type="spellStart"/>
      <w:r w:rsidRPr="00CB5632">
        <w:rPr>
          <w:sz w:val="24"/>
          <w:szCs w:val="24"/>
        </w:rPr>
        <w:t>abzuradeln</w:t>
      </w:r>
      <w:proofErr w:type="spellEnd"/>
      <w:r w:rsidRPr="00CB5632">
        <w:rPr>
          <w:sz w:val="24"/>
          <w:szCs w:val="24"/>
        </w:rPr>
        <w:t xml:space="preserve"> und dabei Leuchttürme für die passathon Trophy 2022 zu sammeln. Man kann den unverbindlichen Radrouten folgen, eine vollkommen individuelle Route zusammenstellen oder sich zu </w:t>
      </w:r>
      <w:hyperlink r:id="rId12" w:history="1">
        <w:r w:rsidRPr="004E10C7">
          <w:rPr>
            <w:rStyle w:val="Hyperlink"/>
            <w:sz w:val="24"/>
            <w:szCs w:val="24"/>
          </w:rPr>
          <w:t>geführten Rad</w:t>
        </w:r>
        <w:r w:rsidR="004E10C7" w:rsidRPr="004E10C7">
          <w:rPr>
            <w:rStyle w:val="Hyperlink"/>
            <w:sz w:val="24"/>
            <w:szCs w:val="24"/>
          </w:rPr>
          <w:t>toure</w:t>
        </w:r>
        <w:r w:rsidRPr="004E10C7">
          <w:rPr>
            <w:rStyle w:val="Hyperlink"/>
            <w:sz w:val="24"/>
            <w:szCs w:val="24"/>
          </w:rPr>
          <w:t>n</w:t>
        </w:r>
      </w:hyperlink>
      <w:r w:rsidRPr="00CB5632">
        <w:rPr>
          <w:sz w:val="24"/>
          <w:szCs w:val="24"/>
        </w:rPr>
        <w:t xml:space="preserve"> mit begrenzter </w:t>
      </w:r>
      <w:proofErr w:type="spellStart"/>
      <w:r w:rsidRPr="00CB5632">
        <w:rPr>
          <w:sz w:val="24"/>
          <w:szCs w:val="24"/>
        </w:rPr>
        <w:t>TeilnehmerInnenzahl</w:t>
      </w:r>
      <w:proofErr w:type="spellEnd"/>
      <w:r w:rsidRPr="00CB5632">
        <w:rPr>
          <w:sz w:val="24"/>
          <w:szCs w:val="24"/>
        </w:rPr>
        <w:t xml:space="preserve"> anmelden.</w:t>
      </w:r>
    </w:p>
    <w:p w14:paraId="0CDDCF47" w14:textId="5B36E004" w:rsidR="007120F1" w:rsidRPr="00150024" w:rsidRDefault="007120F1" w:rsidP="007120F1">
      <w:pPr>
        <w:rPr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 xml:space="preserve">Auf </w:t>
      </w:r>
      <w:hyperlink r:id="rId13" w:history="1">
        <w:r w:rsidRPr="00150024">
          <w:rPr>
            <w:rStyle w:val="Hyperlink"/>
            <w:rFonts w:ascii="Calibri" w:hAnsi="Calibri" w:cs="Calibri"/>
            <w:b/>
            <w:bCs/>
            <w:sz w:val="24"/>
            <w:szCs w:val="24"/>
          </w:rPr>
          <w:t>www.passathon.at</w:t>
        </w:r>
      </w:hyperlink>
      <w:r w:rsidRPr="00150024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 xml:space="preserve">sind alle Informationen und </w:t>
      </w:r>
      <w:r w:rsidRPr="00150024">
        <w:rPr>
          <w:rFonts w:ascii="Calibri" w:hAnsi="Calibri" w:cs="Calibri"/>
          <w:b/>
          <w:bCs/>
          <w:sz w:val="24"/>
          <w:szCs w:val="24"/>
        </w:rPr>
        <w:t>alle 27 Routen mit 60</w:t>
      </w:r>
      <w:r w:rsidR="00330F85">
        <w:rPr>
          <w:rFonts w:ascii="Calibri" w:hAnsi="Calibri" w:cs="Calibri"/>
          <w:b/>
          <w:bCs/>
          <w:sz w:val="24"/>
          <w:szCs w:val="24"/>
        </w:rPr>
        <w:t>8</w:t>
      </w:r>
      <w:r w:rsidRPr="00150024">
        <w:rPr>
          <w:rFonts w:ascii="Calibri" w:hAnsi="Calibri" w:cs="Calibri"/>
          <w:b/>
          <w:bCs/>
          <w:sz w:val="24"/>
          <w:szCs w:val="24"/>
        </w:rPr>
        <w:t xml:space="preserve"> Objekten </w:t>
      </w:r>
      <w:r w:rsidRPr="00150024">
        <w:rPr>
          <w:rFonts w:ascii="Calibri" w:hAnsi="Calibri" w:cs="Calibri"/>
          <w:sz w:val="24"/>
          <w:szCs w:val="24"/>
        </w:rPr>
        <w:t>abrufbar.</w:t>
      </w:r>
      <w:r w:rsidRPr="00150024">
        <w:rPr>
          <w:sz w:val="24"/>
          <w:szCs w:val="24"/>
        </w:rPr>
        <w:t xml:space="preserve"> </w:t>
      </w:r>
    </w:p>
    <w:p w14:paraId="34657BA9" w14:textId="77777777" w:rsidR="007120F1" w:rsidRPr="00150024" w:rsidRDefault="007120F1" w:rsidP="007120F1">
      <w:pPr>
        <w:pStyle w:val="StandardWeb"/>
      </w:pPr>
      <w:r>
        <w:rPr>
          <w:rFonts w:ascii="Calibri" w:hAnsi="Calibri" w:cs="Calibri"/>
          <w:b/>
          <w:bCs/>
        </w:rPr>
        <w:br/>
      </w:r>
      <w:r w:rsidRPr="00150024">
        <w:rPr>
          <w:rFonts w:ascii="Calibri" w:hAnsi="Calibri" w:cs="Calibri"/>
          <w:b/>
          <w:bCs/>
        </w:rPr>
        <w:t>Hier die wichtigsten Eckdaten zusammengefasst:</w:t>
      </w:r>
    </w:p>
    <w:p w14:paraId="3445C3F5" w14:textId="46E284C8" w:rsidR="007120F1" w:rsidRPr="00150024" w:rsidRDefault="007120F1" w:rsidP="007120F1">
      <w:pPr>
        <w:tabs>
          <w:tab w:val="right" w:pos="1134"/>
          <w:tab w:val="left" w:pos="1276"/>
        </w:tabs>
        <w:spacing w:before="100" w:beforeAutospacing="1" w:after="100" w:afterAutospacing="1" w:line="240" w:lineRule="auto"/>
        <w:ind w:left="426"/>
        <w:rPr>
          <w:rFonts w:ascii="Calibri" w:hAnsi="Calibri" w:cs="Calibri"/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Wann: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  <w:t>8. April bis 8. Oktober 2022</w:t>
      </w:r>
      <w:r w:rsidRPr="00150024">
        <w:rPr>
          <w:rFonts w:ascii="Calibri" w:hAnsi="Calibri" w:cs="Calibri"/>
          <w:sz w:val="24"/>
          <w:szCs w:val="24"/>
        </w:rPr>
        <w:br/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ab/>
        <w:t xml:space="preserve">Registrierung zur Teilnahme auf </w:t>
      </w:r>
      <w:hyperlink r:id="rId14" w:history="1">
        <w:r w:rsidRPr="00150024">
          <w:rPr>
            <w:rStyle w:val="Hyperlink"/>
            <w:rFonts w:ascii="Calibri" w:hAnsi="Calibri" w:cs="Calibri"/>
            <w:sz w:val="24"/>
            <w:szCs w:val="24"/>
          </w:rPr>
          <w:t>www.passathon.at</w:t>
        </w:r>
      </w:hyperlink>
      <w:r w:rsidRPr="00150024">
        <w:rPr>
          <w:rFonts w:ascii="Calibri" w:hAnsi="Calibri" w:cs="Calibri"/>
          <w:sz w:val="24"/>
          <w:szCs w:val="24"/>
        </w:rPr>
        <w:t xml:space="preserve"> </w:t>
      </w:r>
      <w:r w:rsidR="00330F85">
        <w:rPr>
          <w:rFonts w:ascii="Calibri" w:hAnsi="Calibri" w:cs="Calibri"/>
          <w:sz w:val="24"/>
          <w:szCs w:val="24"/>
        </w:rPr>
        <w:t xml:space="preserve">bzw. </w:t>
      </w:r>
      <w:hyperlink r:id="rId15" w:history="1">
        <w:r w:rsidR="00330F85" w:rsidRPr="003B4C33">
          <w:rPr>
            <w:rStyle w:val="Hyperlink"/>
            <w:rFonts w:ascii="Calibri" w:hAnsi="Calibri" w:cs="Calibri"/>
            <w:sz w:val="24"/>
            <w:szCs w:val="24"/>
          </w:rPr>
          <w:t>www.radelt.at</w:t>
        </w:r>
      </w:hyperlink>
      <w:r w:rsidR="00330F85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Wo:</w:t>
      </w:r>
      <w:r w:rsidRPr="00150024">
        <w:rPr>
          <w:rFonts w:ascii="Calibri" w:hAnsi="Calibri" w:cs="Calibri"/>
          <w:sz w:val="24"/>
          <w:szCs w:val="24"/>
        </w:rPr>
        <w:tab/>
        <w:t>In allen neun Bundesländern in 225 Gemeinden und Bezirken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Was: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Pr="00FF46F7">
        <w:rPr>
          <w:rFonts w:ascii="Calibri" w:hAnsi="Calibri" w:cs="Calibri"/>
          <w:sz w:val="24"/>
          <w:szCs w:val="24"/>
        </w:rPr>
        <w:t>60</w:t>
      </w:r>
      <w:r w:rsidR="00FF46F7" w:rsidRPr="00FF46F7">
        <w:rPr>
          <w:rFonts w:ascii="Calibri" w:hAnsi="Calibri" w:cs="Calibri"/>
          <w:sz w:val="24"/>
          <w:szCs w:val="24"/>
        </w:rPr>
        <w:t>8</w:t>
      </w:r>
      <w:r w:rsidRPr="00FF46F7">
        <w:rPr>
          <w:rFonts w:ascii="Calibri" w:hAnsi="Calibri" w:cs="Calibri"/>
          <w:sz w:val="24"/>
          <w:szCs w:val="24"/>
        </w:rPr>
        <w:t xml:space="preserve"> Leuchtturmobjekte</w:t>
      </w:r>
      <w:r w:rsidRPr="00150024">
        <w:rPr>
          <w:rFonts w:ascii="Calibri" w:hAnsi="Calibri" w:cs="Calibri"/>
          <w:sz w:val="24"/>
          <w:szCs w:val="24"/>
        </w:rPr>
        <w:t xml:space="preserve"> nachhaltiger, klimaschonender Architektur </w:t>
      </w:r>
      <w:r w:rsidRPr="00150024">
        <w:rPr>
          <w:rFonts w:ascii="Calibri" w:hAnsi="Calibri" w:cs="Calibri"/>
          <w:sz w:val="24"/>
          <w:szCs w:val="24"/>
        </w:rPr>
        <w:br/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ab/>
        <w:t>auf 27 Rad-Routenvorschlägen auf 2.000 km Gesamtstrecke erkunden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Wie:</w:t>
      </w:r>
      <w:r w:rsidRPr="00150024">
        <w:rPr>
          <w:rFonts w:ascii="Calibri" w:hAnsi="Calibri" w:cs="Calibri"/>
          <w:sz w:val="24"/>
          <w:szCs w:val="24"/>
        </w:rPr>
        <w:t xml:space="preserve"> </w:t>
      </w:r>
      <w:r w:rsidRPr="00150024">
        <w:rPr>
          <w:rFonts w:ascii="Calibri" w:hAnsi="Calibri" w:cs="Calibri"/>
          <w:sz w:val="24"/>
          <w:szCs w:val="24"/>
        </w:rPr>
        <w:tab/>
        <w:t xml:space="preserve">Mit Hilfe der Österreich radelt App wird man am Rad zum gewünschten </w:t>
      </w:r>
      <w:r>
        <w:rPr>
          <w:rFonts w:ascii="Calibri" w:hAnsi="Calibri" w:cs="Calibri"/>
          <w:sz w:val="24"/>
          <w:szCs w:val="24"/>
        </w:rPr>
        <w:br/>
        <w:t xml:space="preserve">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Leuchtturm geleitet und erhält dort alle Informationen zum Objekt übers Handy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b/>
          <w:bCs/>
          <w:sz w:val="24"/>
          <w:szCs w:val="24"/>
        </w:rPr>
        <w:t>Trophy:</w:t>
      </w:r>
      <w:r w:rsidRPr="00150024">
        <w:rPr>
          <w:rFonts w:ascii="Calibri" w:hAnsi="Calibri" w:cs="Calibri"/>
          <w:sz w:val="24"/>
          <w:szCs w:val="24"/>
        </w:rPr>
        <w:tab/>
        <w:t xml:space="preserve">Mit jedem </w:t>
      </w:r>
      <w:proofErr w:type="spellStart"/>
      <w:r w:rsidRPr="00150024">
        <w:rPr>
          <w:rFonts w:ascii="Calibri" w:hAnsi="Calibri" w:cs="Calibri"/>
          <w:sz w:val="24"/>
          <w:szCs w:val="24"/>
        </w:rPr>
        <w:t>erradelten</w:t>
      </w:r>
      <w:proofErr w:type="spellEnd"/>
      <w:r w:rsidRPr="00150024">
        <w:rPr>
          <w:rFonts w:ascii="Calibri" w:hAnsi="Calibri" w:cs="Calibri"/>
          <w:sz w:val="24"/>
          <w:szCs w:val="24"/>
        </w:rPr>
        <w:t xml:space="preserve"> Leuchtturm sammelt man einen Punkt. De</w:t>
      </w:r>
      <w:r>
        <w:rPr>
          <w:rFonts w:ascii="Calibri" w:hAnsi="Calibri" w:cs="Calibri"/>
          <w:sz w:val="24"/>
          <w:szCs w:val="24"/>
        </w:rPr>
        <w:t>n</w:t>
      </w:r>
      <w:r w:rsidRPr="00150024">
        <w:rPr>
          <w:rFonts w:ascii="Calibri" w:hAnsi="Calibri" w:cs="Calibri"/>
          <w:sz w:val="24"/>
          <w:szCs w:val="24"/>
        </w:rPr>
        <w:t xml:space="preserve"> fleißigsten </w:t>
      </w:r>
      <w:r w:rsidRPr="00150024">
        <w:rPr>
          <w:rFonts w:ascii="Calibri" w:hAnsi="Calibri" w:cs="Calibri"/>
          <w:sz w:val="24"/>
          <w:szCs w:val="24"/>
        </w:rPr>
        <w:br/>
        <w:t xml:space="preserve"> </w:t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ab/>
        <w:t xml:space="preserve">RadlerInnen </w:t>
      </w:r>
      <w:r>
        <w:rPr>
          <w:rFonts w:ascii="Calibri" w:hAnsi="Calibri" w:cs="Calibri"/>
          <w:sz w:val="24"/>
          <w:szCs w:val="24"/>
        </w:rPr>
        <w:t>wird</w:t>
      </w:r>
      <w:r w:rsidRPr="00150024">
        <w:rPr>
          <w:rFonts w:ascii="Calibri" w:hAnsi="Calibri" w:cs="Calibri"/>
          <w:sz w:val="24"/>
          <w:szCs w:val="24"/>
        </w:rPr>
        <w:t xml:space="preserve"> im Parlament die PASSATHON TROPHY 2022 </w:t>
      </w:r>
      <w:r>
        <w:rPr>
          <w:rFonts w:ascii="Calibri" w:hAnsi="Calibri" w:cs="Calibri"/>
          <w:sz w:val="24"/>
          <w:szCs w:val="24"/>
        </w:rPr>
        <w:t>ü</w:t>
      </w:r>
      <w:r w:rsidRPr="00150024">
        <w:rPr>
          <w:rFonts w:ascii="Calibri" w:hAnsi="Calibri" w:cs="Calibri"/>
          <w:sz w:val="24"/>
          <w:szCs w:val="24"/>
        </w:rPr>
        <w:t>berreicht</w:t>
      </w:r>
      <w:r w:rsidRPr="00150024">
        <w:rPr>
          <w:rFonts w:ascii="Calibri" w:hAnsi="Calibri" w:cs="Calibri"/>
          <w:sz w:val="24"/>
          <w:szCs w:val="24"/>
        </w:rPr>
        <w:br/>
      </w:r>
      <w:r w:rsidRPr="00150024">
        <w:rPr>
          <w:rFonts w:ascii="Calibri" w:hAnsi="Calibri" w:cs="Calibri"/>
          <w:sz w:val="24"/>
          <w:szCs w:val="24"/>
        </w:rPr>
        <w:tab/>
      </w:r>
      <w:r w:rsidRPr="00150024">
        <w:rPr>
          <w:rFonts w:ascii="Calibri" w:hAnsi="Calibri" w:cs="Calibri"/>
          <w:b/>
          <w:bCs/>
          <w:sz w:val="24"/>
          <w:szCs w:val="24"/>
        </w:rPr>
        <w:t>Kosten:</w:t>
      </w:r>
      <w:r w:rsidRPr="00150024">
        <w:rPr>
          <w:rFonts w:ascii="Calibri" w:hAnsi="Calibri" w:cs="Calibri"/>
          <w:b/>
          <w:bCs/>
          <w:sz w:val="24"/>
          <w:szCs w:val="24"/>
        </w:rPr>
        <w:tab/>
      </w:r>
      <w:r w:rsidRPr="00150024">
        <w:rPr>
          <w:rFonts w:ascii="Calibri" w:hAnsi="Calibri" w:cs="Calibri"/>
          <w:sz w:val="24"/>
          <w:szCs w:val="24"/>
        </w:rPr>
        <w:t>Die Teilnahme ist kostenlos</w:t>
      </w:r>
    </w:p>
    <w:p w14:paraId="1877E727" w14:textId="777A2A15" w:rsidR="007120F1" w:rsidRPr="00AC4C03" w:rsidRDefault="007120F1" w:rsidP="00AC4C03">
      <w:pPr>
        <w:spacing w:before="100" w:beforeAutospacing="1" w:after="100" w:afterAutospacing="1" w:line="240" w:lineRule="auto"/>
        <w:ind w:left="360"/>
        <w:rPr>
          <w:sz w:val="24"/>
          <w:szCs w:val="24"/>
        </w:rPr>
      </w:pPr>
      <w:r w:rsidRPr="00150024">
        <w:rPr>
          <w:rFonts w:ascii="Calibri" w:hAnsi="Calibri" w:cs="Calibri"/>
          <w:sz w:val="24"/>
          <w:szCs w:val="24"/>
        </w:rPr>
        <w:t>Die Hauptpartner sind das Bundesministerium für Klimaschutz, Umwelt, Energie, Mobilität, Innovation und Technologie (BMK), die Stadt Wien, Land Vorarlberg, Land Kärnten, Land Salzburg, Land Oberösterreich, Land Niederösterreich, Österreichischer Städtebund</w:t>
      </w:r>
      <w:r>
        <w:rPr>
          <w:rFonts w:ascii="Calibri" w:hAnsi="Calibri" w:cs="Calibri"/>
          <w:sz w:val="24"/>
          <w:szCs w:val="24"/>
        </w:rPr>
        <w:t xml:space="preserve">, IBA Wien, </w:t>
      </w:r>
      <w:proofErr w:type="spellStart"/>
      <w:r>
        <w:rPr>
          <w:rFonts w:ascii="Calibri" w:hAnsi="Calibri" w:cs="Calibri"/>
          <w:sz w:val="24"/>
          <w:szCs w:val="24"/>
        </w:rPr>
        <w:t>eNu</w:t>
      </w:r>
      <w:proofErr w:type="spellEnd"/>
      <w:r w:rsidRPr="00150024">
        <w:rPr>
          <w:rFonts w:ascii="Calibri" w:hAnsi="Calibri" w:cs="Calibri"/>
          <w:sz w:val="24"/>
          <w:szCs w:val="24"/>
        </w:rPr>
        <w:t xml:space="preserve"> und Klima- und Energiefonds. Die Abwicklung erfolgt in Kooperation mit Österreich radelt, dem Energieinstitut Vorarlberg, </w:t>
      </w:r>
      <w:r>
        <w:rPr>
          <w:rFonts w:ascii="Calibri" w:hAnsi="Calibri" w:cs="Calibri"/>
          <w:sz w:val="24"/>
          <w:szCs w:val="24"/>
        </w:rPr>
        <w:t>k</w:t>
      </w:r>
      <w:r w:rsidRPr="00150024">
        <w:rPr>
          <w:rFonts w:ascii="Calibri" w:hAnsi="Calibri" w:cs="Calibri"/>
          <w:sz w:val="24"/>
          <w:szCs w:val="24"/>
        </w:rPr>
        <w:t>lima</w:t>
      </w:r>
      <w:r w:rsidRPr="001C15A0">
        <w:rPr>
          <w:rFonts w:ascii="Calibri" w:hAnsi="Calibri" w:cs="Calibri"/>
          <w:b/>
          <w:bCs/>
          <w:sz w:val="24"/>
          <w:szCs w:val="24"/>
        </w:rPr>
        <w:t>aktiv</w:t>
      </w:r>
      <w:r>
        <w:rPr>
          <w:rFonts w:ascii="Calibri" w:hAnsi="Calibri" w:cs="Calibri"/>
          <w:sz w:val="24"/>
          <w:szCs w:val="24"/>
        </w:rPr>
        <w:t xml:space="preserve"> Bauen und Sanieren</w:t>
      </w:r>
      <w:r w:rsidRPr="00150024">
        <w:rPr>
          <w:rFonts w:ascii="Calibri" w:hAnsi="Calibri" w:cs="Calibri"/>
          <w:sz w:val="24"/>
          <w:szCs w:val="24"/>
        </w:rPr>
        <w:t>, Stadt der Zukunft, Klimabündnis Österreich</w:t>
      </w:r>
      <w:r w:rsidR="009E52FF">
        <w:rPr>
          <w:rFonts w:ascii="Calibri" w:hAnsi="Calibri" w:cs="Calibri"/>
          <w:sz w:val="24"/>
          <w:szCs w:val="24"/>
        </w:rPr>
        <w:t xml:space="preserve">. Unterstützt wird der passathon u.a. von </w:t>
      </w:r>
      <w:proofErr w:type="spellStart"/>
      <w:r w:rsidR="009E52FF">
        <w:rPr>
          <w:rFonts w:ascii="Calibri" w:hAnsi="Calibri" w:cs="Calibri"/>
          <w:sz w:val="24"/>
          <w:szCs w:val="24"/>
        </w:rPr>
        <w:t>OeAD</w:t>
      </w:r>
      <w:proofErr w:type="spellEnd"/>
      <w:r w:rsidR="009E52F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E52FF">
        <w:rPr>
          <w:rFonts w:ascii="Calibri" w:hAnsi="Calibri" w:cs="Calibri"/>
          <w:sz w:val="24"/>
          <w:szCs w:val="24"/>
        </w:rPr>
        <w:t>student</w:t>
      </w:r>
      <w:proofErr w:type="spellEnd"/>
      <w:r w:rsidR="009E52F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E52FF">
        <w:rPr>
          <w:rFonts w:ascii="Calibri" w:hAnsi="Calibri" w:cs="Calibri"/>
          <w:sz w:val="24"/>
          <w:szCs w:val="24"/>
        </w:rPr>
        <w:t>housing</w:t>
      </w:r>
      <w:proofErr w:type="spellEnd"/>
      <w:r w:rsidR="009E52F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9E52FF">
        <w:rPr>
          <w:rFonts w:ascii="Calibri" w:hAnsi="Calibri" w:cs="Calibri"/>
          <w:sz w:val="24"/>
          <w:szCs w:val="24"/>
        </w:rPr>
        <w:t>aspern</w:t>
      </w:r>
      <w:proofErr w:type="spellEnd"/>
      <w:r w:rsidR="009E52FF">
        <w:rPr>
          <w:rFonts w:ascii="Calibri" w:hAnsi="Calibri" w:cs="Calibri"/>
          <w:sz w:val="24"/>
          <w:szCs w:val="24"/>
        </w:rPr>
        <w:t xml:space="preserve"> – Die Seestadt Wien, </w:t>
      </w:r>
      <w:proofErr w:type="spellStart"/>
      <w:r w:rsidR="009E52FF">
        <w:rPr>
          <w:rFonts w:ascii="Calibri" w:hAnsi="Calibri" w:cs="Calibri"/>
          <w:sz w:val="24"/>
          <w:szCs w:val="24"/>
        </w:rPr>
        <w:t>Austrotherm</w:t>
      </w:r>
      <w:proofErr w:type="spellEnd"/>
      <w:r w:rsidR="009E52F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00216F7B">
        <w:rPr>
          <w:rFonts w:ascii="Calibri" w:hAnsi="Calibri" w:cs="Calibri"/>
          <w:sz w:val="24"/>
          <w:szCs w:val="24"/>
        </w:rPr>
        <w:t>illwerke</w:t>
      </w:r>
      <w:proofErr w:type="spellEnd"/>
      <w:r w:rsidR="00216F7B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216F7B">
        <w:rPr>
          <w:rFonts w:ascii="Calibri" w:hAnsi="Calibri" w:cs="Calibri"/>
          <w:sz w:val="24"/>
          <w:szCs w:val="24"/>
        </w:rPr>
        <w:t>vkw</w:t>
      </w:r>
      <w:proofErr w:type="spellEnd"/>
      <w:r w:rsidR="00216F7B">
        <w:rPr>
          <w:rFonts w:ascii="Calibri" w:hAnsi="Calibri" w:cs="Calibri"/>
          <w:sz w:val="24"/>
          <w:szCs w:val="24"/>
        </w:rPr>
        <w:t xml:space="preserve">, </w:t>
      </w:r>
      <w:r w:rsidR="009E52FF">
        <w:rPr>
          <w:rFonts w:ascii="Calibri" w:hAnsi="Calibri" w:cs="Calibri"/>
          <w:sz w:val="24"/>
          <w:szCs w:val="24"/>
        </w:rPr>
        <w:t>NEUE HEIMAT TIROL, Raiffeisen-Nachhaltigkeits-Initiative, UNIQA, WBV-GPA</w:t>
      </w:r>
      <w:r w:rsidRPr="00150024">
        <w:rPr>
          <w:rFonts w:ascii="Calibri" w:hAnsi="Calibri" w:cs="Calibri"/>
          <w:sz w:val="24"/>
          <w:szCs w:val="24"/>
        </w:rPr>
        <w:t>,</w:t>
      </w:r>
      <w:r w:rsidR="009E52FF">
        <w:rPr>
          <w:rFonts w:ascii="Calibri" w:hAnsi="Calibri" w:cs="Calibri"/>
          <w:sz w:val="24"/>
          <w:szCs w:val="24"/>
        </w:rPr>
        <w:t xml:space="preserve"> </w:t>
      </w:r>
      <w:r w:rsidR="00216F7B">
        <w:rPr>
          <w:rFonts w:ascii="Calibri" w:hAnsi="Calibri" w:cs="Calibri"/>
          <w:sz w:val="24"/>
          <w:szCs w:val="24"/>
        </w:rPr>
        <w:t xml:space="preserve">YTONG </w:t>
      </w:r>
    </w:p>
    <w:p w14:paraId="4AEB8BFF" w14:textId="77777777" w:rsidR="007120F1" w:rsidRPr="00216F7B" w:rsidRDefault="007120F1" w:rsidP="007120F1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966A4C1" w14:textId="1F3F883E" w:rsidR="007120F1" w:rsidRPr="00541570" w:rsidRDefault="007120F1" w:rsidP="007120F1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 xml:space="preserve">Günter Lang, LANG consulting </w:t>
      </w:r>
      <w:r w:rsidRPr="00541570">
        <w:rPr>
          <w:rFonts w:cstheme="minorHAnsi"/>
        </w:rPr>
        <w:tab/>
        <w:t xml:space="preserve">          Mail: </w:t>
      </w:r>
      <w:hyperlink r:id="rId16" w:history="1">
        <w:r w:rsidRPr="00541570">
          <w:rPr>
            <w:rStyle w:val="Hyperlink"/>
            <w:rFonts w:cstheme="minorHAnsi"/>
          </w:rPr>
          <w:t>race@passathon.at</w:t>
        </w:r>
      </w:hyperlink>
      <w:r w:rsidRPr="00FF46F7">
        <w:rPr>
          <w:rStyle w:val="Hyperlink"/>
          <w:rFonts w:cstheme="minorHAnsi"/>
          <w:u w:val="none"/>
        </w:rPr>
        <w:tab/>
        <w:t xml:space="preserve">         </w:t>
      </w:r>
      <w:proofErr w:type="gramStart"/>
      <w:r w:rsidRPr="00FF46F7">
        <w:rPr>
          <w:rFonts w:cstheme="minorHAnsi"/>
        </w:rPr>
        <w:t>Mobil</w:t>
      </w:r>
      <w:proofErr w:type="gramEnd"/>
      <w:r w:rsidRPr="00541570">
        <w:rPr>
          <w:rFonts w:cstheme="minorHAnsi"/>
        </w:rPr>
        <w:t>: +43-650-900 20 40</w:t>
      </w:r>
    </w:p>
    <w:p w14:paraId="01CB6845" w14:textId="77777777" w:rsidR="007120F1" w:rsidRPr="006135A7" w:rsidRDefault="007120F1" w:rsidP="007120F1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17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76EE7036" w14:textId="480C285F" w:rsidR="007120F1" w:rsidRPr="00AD54F8" w:rsidRDefault="007120F1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18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19" w:history="1">
        <w:r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0" w:history="1">
        <w:r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twitter.com/</w:t>
        </w:r>
        <w:proofErr w:type="spellStart"/>
        <w:r w:rsidRPr="000F41A4">
          <w:rPr>
            <w:rStyle w:val="Hyperlink"/>
            <w:rFonts w:eastAsia="Times New Roman" w:cstheme="minorHAnsi"/>
            <w:sz w:val="16"/>
            <w:szCs w:val="16"/>
            <w:lang w:eastAsia="de-AT"/>
          </w:rPr>
          <w:t>passathonAT</w:t>
        </w:r>
        <w:proofErr w:type="spellEnd"/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1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</w:p>
    <w:sectPr w:rsidR="007120F1" w:rsidRPr="00AD54F8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29477" w14:textId="77777777" w:rsidR="00D91129" w:rsidRDefault="00D91129" w:rsidP="008C0A33">
      <w:pPr>
        <w:spacing w:after="0" w:line="240" w:lineRule="auto"/>
      </w:pPr>
      <w:r>
        <w:separator/>
      </w:r>
    </w:p>
  </w:endnote>
  <w:endnote w:type="continuationSeparator" w:id="0">
    <w:p w14:paraId="4DACE386" w14:textId="77777777" w:rsidR="00D91129" w:rsidRDefault="00D91129" w:rsidP="008C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4C15" w14:textId="77777777" w:rsidR="00D91129" w:rsidRDefault="00D91129" w:rsidP="008C0A33">
      <w:pPr>
        <w:spacing w:after="0" w:line="240" w:lineRule="auto"/>
      </w:pPr>
      <w:r>
        <w:separator/>
      </w:r>
    </w:p>
  </w:footnote>
  <w:footnote w:type="continuationSeparator" w:id="0">
    <w:p w14:paraId="06918E22" w14:textId="77777777" w:rsidR="00D91129" w:rsidRDefault="00D91129" w:rsidP="008C0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5245"/>
    </w:tblGrid>
    <w:tr w:rsidR="008C0A33" w14:paraId="4379EA9D" w14:textId="77777777" w:rsidTr="00DD0D76">
      <w:tc>
        <w:tcPr>
          <w:tcW w:w="3544" w:type="dxa"/>
        </w:tcPr>
        <w:p w14:paraId="3DFDA21C" w14:textId="6D02C185" w:rsidR="008C0A33" w:rsidRDefault="008C0A33" w:rsidP="00DD0D76">
          <w:pPr>
            <w:pStyle w:val="Kopfzeile"/>
          </w:pPr>
          <w:r>
            <w:t xml:space="preserve">PM: </w:t>
          </w:r>
          <w:r w:rsidR="004B52B5">
            <w:t>passathon-</w:t>
          </w:r>
          <w:r>
            <w:t>Leuchttürme zeigen Gasausstieg vor</w:t>
          </w:r>
          <w:r w:rsidRPr="00590FBB">
            <w:t xml:space="preserve">  </w:t>
          </w:r>
          <w:r w:rsidR="00DD0D76">
            <w:t xml:space="preserve">      </w:t>
          </w:r>
          <w:r>
            <w:t>Wien/Dornbirn, am 0</w:t>
          </w:r>
          <w:r w:rsidR="00C02D57">
            <w:t>9</w:t>
          </w:r>
          <w:r>
            <w:t>.05.2022, G. Lang/M. Reis</w:t>
          </w:r>
        </w:p>
      </w:tc>
      <w:tc>
        <w:tcPr>
          <w:tcW w:w="5245" w:type="dxa"/>
        </w:tcPr>
        <w:p w14:paraId="4640EABB" w14:textId="2B77ECAA" w:rsidR="008C0A33" w:rsidRDefault="008C0A33" w:rsidP="008C0A33">
          <w:pPr>
            <w:pStyle w:val="Kopfzeile"/>
            <w:ind w:left="-114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72A6B58" wp14:editId="3FFEDCC5">
                <wp:extent cx="807720" cy="500138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822703" cy="5094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3504C65" wp14:editId="5F91809B">
                <wp:extent cx="1013460" cy="452503"/>
                <wp:effectExtent l="0" t="0" r="0" b="5080"/>
                <wp:docPr id="3" name="Grafik 3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5727" cy="46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D0D76">
            <w:t xml:space="preserve">     </w:t>
          </w:r>
          <w:r w:rsidR="00DD0D76">
            <w:rPr>
              <w:rFonts w:cstheme="minorHAnsi"/>
              <w:noProof/>
              <w:lang w:eastAsia="de-AT"/>
            </w:rPr>
            <w:drawing>
              <wp:inline distT="0" distB="0" distL="0" distR="0" wp14:anchorId="4C1424B7" wp14:editId="4623B67F">
                <wp:extent cx="1053988" cy="379095"/>
                <wp:effectExtent l="0" t="0" r="0" b="1905"/>
                <wp:docPr id="4" name="Grafik 4" descr="Ein Bild, das Tex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Grafik 10" descr="Ein Bild, das Text enthält.&#10;&#10;Automatisch generierte Beschreibu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793" cy="393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FC5C0C3" w14:textId="77777777" w:rsidR="008C0A33" w:rsidRDefault="008C0A33" w:rsidP="008C0A3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517"/>
    <w:rsid w:val="000B7EEC"/>
    <w:rsid w:val="000F0FF1"/>
    <w:rsid w:val="0010700F"/>
    <w:rsid w:val="00152CD6"/>
    <w:rsid w:val="00190710"/>
    <w:rsid w:val="001B65AD"/>
    <w:rsid w:val="001B7DA4"/>
    <w:rsid w:val="001F6FE7"/>
    <w:rsid w:val="00216F7B"/>
    <w:rsid w:val="00330F85"/>
    <w:rsid w:val="003E562E"/>
    <w:rsid w:val="00422A30"/>
    <w:rsid w:val="00425CBB"/>
    <w:rsid w:val="0044398F"/>
    <w:rsid w:val="0045790F"/>
    <w:rsid w:val="00477131"/>
    <w:rsid w:val="0049080F"/>
    <w:rsid w:val="004B52B5"/>
    <w:rsid w:val="004E10C7"/>
    <w:rsid w:val="005133FB"/>
    <w:rsid w:val="00603C39"/>
    <w:rsid w:val="006C0210"/>
    <w:rsid w:val="007120F1"/>
    <w:rsid w:val="007937F3"/>
    <w:rsid w:val="00794A41"/>
    <w:rsid w:val="007A6AB6"/>
    <w:rsid w:val="008220CA"/>
    <w:rsid w:val="008724C1"/>
    <w:rsid w:val="008C0A33"/>
    <w:rsid w:val="008D1311"/>
    <w:rsid w:val="008E56C9"/>
    <w:rsid w:val="009169D5"/>
    <w:rsid w:val="0095415C"/>
    <w:rsid w:val="0098380D"/>
    <w:rsid w:val="009B3289"/>
    <w:rsid w:val="009C4BC8"/>
    <w:rsid w:val="009E23F9"/>
    <w:rsid w:val="009E52FF"/>
    <w:rsid w:val="00A45522"/>
    <w:rsid w:val="00A50522"/>
    <w:rsid w:val="00AC4C03"/>
    <w:rsid w:val="00AD3D1A"/>
    <w:rsid w:val="00AD54F8"/>
    <w:rsid w:val="00AE31AC"/>
    <w:rsid w:val="00B10517"/>
    <w:rsid w:val="00B25850"/>
    <w:rsid w:val="00B53DD2"/>
    <w:rsid w:val="00B85E8D"/>
    <w:rsid w:val="00C02D57"/>
    <w:rsid w:val="00C14CCB"/>
    <w:rsid w:val="00C65968"/>
    <w:rsid w:val="00CA5F1B"/>
    <w:rsid w:val="00CB5632"/>
    <w:rsid w:val="00CC2A52"/>
    <w:rsid w:val="00D91129"/>
    <w:rsid w:val="00DD0D76"/>
    <w:rsid w:val="00E41710"/>
    <w:rsid w:val="00E63A1F"/>
    <w:rsid w:val="00E77063"/>
    <w:rsid w:val="00E83A88"/>
    <w:rsid w:val="00E87C9B"/>
    <w:rsid w:val="00EE5467"/>
    <w:rsid w:val="00EF7BE2"/>
    <w:rsid w:val="00F07365"/>
    <w:rsid w:val="00F506BA"/>
    <w:rsid w:val="00F6482A"/>
    <w:rsid w:val="00F9660C"/>
    <w:rsid w:val="00FB7A0C"/>
    <w:rsid w:val="00FF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123FB"/>
  <w15:chartTrackingRefBased/>
  <w15:docId w15:val="{F1822AA5-E893-4F59-8147-52AE327D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0A33"/>
  </w:style>
  <w:style w:type="paragraph" w:styleId="Fuzeile">
    <w:name w:val="footer"/>
    <w:basedOn w:val="Standard"/>
    <w:link w:val="FuzeileZchn"/>
    <w:uiPriority w:val="99"/>
    <w:unhideWhenUsed/>
    <w:rsid w:val="008C0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0A33"/>
  </w:style>
  <w:style w:type="table" w:styleId="Tabellenraster">
    <w:name w:val="Table Grid"/>
    <w:basedOn w:val="NormaleTabelle"/>
    <w:uiPriority w:val="39"/>
    <w:rsid w:val="008C0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unhideWhenUsed/>
    <w:rsid w:val="007120F1"/>
    <w:rPr>
      <w:color w:val="0000FF"/>
      <w:u w:val="single"/>
    </w:rPr>
  </w:style>
  <w:style w:type="paragraph" w:styleId="berarbeitung">
    <w:name w:val="Revision"/>
    <w:hidden/>
    <w:uiPriority w:val="99"/>
    <w:semiHidden/>
    <w:rsid w:val="0049080F"/>
    <w:pPr>
      <w:spacing w:after="0" w:line="240" w:lineRule="auto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330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68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assathon.at" TargetMode="External"/><Relationship Id="rId18" Type="http://schemas.openxmlformats.org/officeDocument/2006/relationships/hyperlink" Target="https://www.passathon.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stagram.com/passathon.at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passathon.at/ueber-passathon/veranstaltungen" TargetMode="External"/><Relationship Id="rId17" Type="http://schemas.openxmlformats.org/officeDocument/2006/relationships/hyperlink" Target="https://passathon.at/news/presse" TargetMode="External"/><Relationship Id="rId2" Type="http://schemas.openxmlformats.org/officeDocument/2006/relationships/styles" Target="styles.xml"/><Relationship Id="rId16" Type="http://schemas.openxmlformats.org/officeDocument/2006/relationships/hyperlink" Target="mailto:race@passathon.at" TargetMode="External"/><Relationship Id="rId20" Type="http://schemas.openxmlformats.org/officeDocument/2006/relationships/hyperlink" Target="http://twitter.com/passathonAT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assathon.at/ueber-passathon/lange-nacht-der-forschu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radelt.a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facebook.com/passath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assathon.at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C7E24D-8974-4714-9486-18B16085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1097</Words>
  <Characters>6914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Lang</dc:creator>
  <cp:keywords/>
  <dc:description/>
  <cp:lastModifiedBy>Markus Lang</cp:lastModifiedBy>
  <cp:revision>9</cp:revision>
  <cp:lastPrinted>2022-05-09T11:53:00Z</cp:lastPrinted>
  <dcterms:created xsi:type="dcterms:W3CDTF">2022-05-09T11:18:00Z</dcterms:created>
  <dcterms:modified xsi:type="dcterms:W3CDTF">2022-05-09T12:08:00Z</dcterms:modified>
</cp:coreProperties>
</file>